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5873" w14:textId="5108A36B" w:rsidR="00F73508" w:rsidRPr="00764914" w:rsidRDefault="00D741CD">
      <w:pPr>
        <w:rPr>
          <w:rFonts w:ascii="Century Gothic" w:hAnsi="Century Gothic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1DB507" wp14:editId="114894B5">
            <wp:simplePos x="0" y="0"/>
            <wp:positionH relativeFrom="column">
              <wp:posOffset>3776345</wp:posOffset>
            </wp:positionH>
            <wp:positionV relativeFrom="paragraph">
              <wp:posOffset>-324209</wp:posOffset>
            </wp:positionV>
            <wp:extent cx="953110" cy="685800"/>
            <wp:effectExtent l="0" t="0" r="0" b="0"/>
            <wp:wrapNone/>
            <wp:docPr id="1" name="Picture 2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" t="8912" r="7850" b="7464"/>
                    <a:stretch/>
                  </pic:blipFill>
                  <pic:spPr bwMode="auto">
                    <a:xfrm>
                      <a:off x="0" y="0"/>
                      <a:ext cx="95311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508" w:rsidRPr="00764914">
        <w:rPr>
          <w:rFonts w:ascii="Century Gothic" w:hAnsi="Century Gothic" w:cs="Times New Roman"/>
          <w:caps/>
          <w:noProof/>
          <w:sz w:val="22"/>
          <w:szCs w:val="22"/>
          <w:highlight w:val="yellow"/>
        </w:rPr>
        <w:drawing>
          <wp:anchor distT="0" distB="0" distL="114300" distR="114300" simplePos="0" relativeHeight="251661312" behindDoc="0" locked="0" layoutInCell="1" allowOverlap="1" wp14:anchorId="4FE53230" wp14:editId="47FF1B4A">
            <wp:simplePos x="0" y="0"/>
            <wp:positionH relativeFrom="column">
              <wp:posOffset>4815840</wp:posOffset>
            </wp:positionH>
            <wp:positionV relativeFrom="paragraph">
              <wp:posOffset>-339725</wp:posOffset>
            </wp:positionV>
            <wp:extent cx="838361" cy="6858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S Logo-color_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508" w:rsidRPr="00764914">
        <w:rPr>
          <w:rFonts w:ascii="Century Gothic" w:hAnsi="Century Gothic"/>
          <w:sz w:val="22"/>
          <w:szCs w:val="22"/>
          <w:highlight w:val="yellow"/>
        </w:rPr>
        <w:t>Add Agency Logo</w:t>
      </w:r>
    </w:p>
    <w:p w14:paraId="1FDEBDF3" w14:textId="077F2288" w:rsidR="00F73508" w:rsidRPr="00764914" w:rsidRDefault="00F73508">
      <w:pPr>
        <w:rPr>
          <w:rFonts w:ascii="Century Gothic" w:hAnsi="Century Gothic"/>
          <w:sz w:val="22"/>
          <w:szCs w:val="22"/>
        </w:rPr>
      </w:pPr>
    </w:p>
    <w:p w14:paraId="0EC30172" w14:textId="52959F2F" w:rsidR="00F73508" w:rsidRPr="00764914" w:rsidRDefault="00F73508">
      <w:pPr>
        <w:rPr>
          <w:rFonts w:ascii="Century Gothic" w:hAnsi="Century Gothic"/>
          <w:sz w:val="22"/>
          <w:szCs w:val="22"/>
        </w:rPr>
      </w:pPr>
    </w:p>
    <w:p w14:paraId="32FCE9E2" w14:textId="77777777" w:rsidR="00F73508" w:rsidRPr="00764914" w:rsidRDefault="00F73508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73508" w:rsidRPr="00764914" w14:paraId="004D4387" w14:textId="77777777" w:rsidTr="00F73508">
        <w:tc>
          <w:tcPr>
            <w:tcW w:w="4675" w:type="dxa"/>
          </w:tcPr>
          <w:p w14:paraId="2D734837" w14:textId="28A87D0C" w:rsidR="00F73508" w:rsidRPr="00764914" w:rsidRDefault="00F7350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64914">
              <w:rPr>
                <w:rFonts w:ascii="Century Gothic" w:hAnsi="Century Gothic"/>
                <w:b/>
                <w:bCs/>
                <w:sz w:val="22"/>
                <w:szCs w:val="22"/>
              </w:rPr>
              <w:t>FOR IMMEDIATE RELEASE</w:t>
            </w:r>
          </w:p>
          <w:p w14:paraId="2BCA5F43" w14:textId="7D1A6492" w:rsidR="00F73508" w:rsidRPr="00764914" w:rsidRDefault="00F73508">
            <w:pPr>
              <w:rPr>
                <w:rFonts w:ascii="Century Gothic" w:hAnsi="Century Gothic"/>
                <w:sz w:val="22"/>
                <w:szCs w:val="22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Enter Month and Day, 202</w:t>
            </w:r>
            <w:r w:rsidR="00780ED6" w:rsidRPr="00780ED6">
              <w:rPr>
                <w:rFonts w:ascii="Century Gothic" w:hAnsi="Century Gothic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4675" w:type="dxa"/>
          </w:tcPr>
          <w:p w14:paraId="28445295" w14:textId="4EC99DBD" w:rsidR="00F73508" w:rsidRPr="00764914" w:rsidRDefault="00F73508" w:rsidP="00F73508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64914">
              <w:rPr>
                <w:rFonts w:ascii="Century Gothic" w:hAnsi="Century Gothic"/>
                <w:b/>
                <w:bCs/>
                <w:sz w:val="22"/>
                <w:szCs w:val="22"/>
              </w:rPr>
              <w:t>Contact Information</w:t>
            </w:r>
          </w:p>
          <w:p w14:paraId="42530C91" w14:textId="77777777" w:rsidR="00F73508" w:rsidRPr="00764914" w:rsidRDefault="00F73508" w:rsidP="00F73508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Enter First Name, Last Name</w:t>
            </w:r>
          </w:p>
          <w:p w14:paraId="4650899E" w14:textId="77777777" w:rsidR="00F73508" w:rsidRPr="00764914" w:rsidRDefault="00F73508" w:rsidP="00F73508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Email</w:t>
            </w:r>
          </w:p>
          <w:p w14:paraId="0DB55367" w14:textId="72F00031" w:rsidR="00F73508" w:rsidRPr="00764914" w:rsidRDefault="00F73508" w:rsidP="00F73508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Phone number</w:t>
            </w:r>
          </w:p>
        </w:tc>
      </w:tr>
    </w:tbl>
    <w:p w14:paraId="437D70EF" w14:textId="77777777" w:rsidR="00312C8C" w:rsidRDefault="00312C8C">
      <w:pPr>
        <w:rPr>
          <w:rFonts w:ascii="Century Gothic" w:hAnsi="Century Gothic"/>
        </w:rPr>
      </w:pPr>
    </w:p>
    <w:p w14:paraId="7DF93A16" w14:textId="5E31FE00" w:rsidR="00F73508" w:rsidRPr="00F73508" w:rsidRDefault="00F73508" w:rsidP="00F73508">
      <w:pPr>
        <w:jc w:val="center"/>
        <w:rPr>
          <w:rFonts w:ascii="Century Gothic" w:hAnsi="Century Gothic"/>
          <w:b/>
          <w:bCs/>
        </w:rPr>
      </w:pPr>
      <w:r w:rsidRPr="00F73508">
        <w:rPr>
          <w:rFonts w:ascii="Century Gothic" w:hAnsi="Century Gothic"/>
          <w:b/>
          <w:bCs/>
        </w:rPr>
        <w:t xml:space="preserve">Office of Traffic Safety Awards </w:t>
      </w:r>
      <w:r w:rsidRPr="00045B26">
        <w:rPr>
          <w:rFonts w:ascii="Century Gothic" w:hAnsi="Century Gothic"/>
          <w:b/>
          <w:bCs/>
          <w:highlight w:val="yellow"/>
        </w:rPr>
        <w:t>$</w:t>
      </w:r>
      <w:r w:rsidR="00045B26" w:rsidRPr="00045B26">
        <w:rPr>
          <w:rFonts w:ascii="Century Gothic" w:hAnsi="Century Gothic"/>
          <w:b/>
          <w:bCs/>
          <w:highlight w:val="yellow"/>
        </w:rPr>
        <w:t>Enter Money Amount</w:t>
      </w:r>
      <w:r w:rsidRPr="00F73508">
        <w:rPr>
          <w:rFonts w:ascii="Century Gothic" w:hAnsi="Century Gothic"/>
          <w:b/>
          <w:bCs/>
        </w:rPr>
        <w:t xml:space="preserve"> Grant to the </w:t>
      </w:r>
      <w:r w:rsidR="00045B26" w:rsidRPr="00045B26">
        <w:rPr>
          <w:rFonts w:ascii="Century Gothic" w:hAnsi="Century Gothic"/>
          <w:b/>
          <w:bCs/>
          <w:highlight w:val="yellow"/>
        </w:rPr>
        <w:t>Enter Your Agency Name</w:t>
      </w:r>
      <w:r w:rsidR="00045B26">
        <w:rPr>
          <w:rFonts w:ascii="Century Gothic" w:hAnsi="Century Gothic"/>
          <w:b/>
          <w:bCs/>
        </w:rPr>
        <w:t xml:space="preserve"> </w:t>
      </w:r>
      <w:r w:rsidRPr="00F73508">
        <w:rPr>
          <w:rFonts w:ascii="Century Gothic" w:hAnsi="Century Gothic"/>
          <w:b/>
          <w:bCs/>
        </w:rPr>
        <w:t xml:space="preserve">for </w:t>
      </w:r>
      <w:r w:rsidR="00361464">
        <w:rPr>
          <w:rFonts w:ascii="Century Gothic" w:hAnsi="Century Gothic"/>
          <w:b/>
          <w:bCs/>
        </w:rPr>
        <w:t>Dedicated Impaired Driving Court Program</w:t>
      </w:r>
    </w:p>
    <w:p w14:paraId="2763A03F" w14:textId="77777777" w:rsidR="00F73508" w:rsidRDefault="00F73508" w:rsidP="00F73508">
      <w:pPr>
        <w:rPr>
          <w:rFonts w:ascii="Century Gothic" w:hAnsi="Century Gothic"/>
        </w:rPr>
      </w:pPr>
    </w:p>
    <w:p w14:paraId="166ECE9B" w14:textId="41E8CF14" w:rsidR="00F73508" w:rsidRPr="00361464" w:rsidRDefault="00F73508" w:rsidP="00F73508">
      <w:pPr>
        <w:rPr>
          <w:rFonts w:ascii="Century Gothic" w:hAnsi="Century Gothic" w:cs="Times New Roman"/>
          <w:sz w:val="22"/>
          <w:szCs w:val="22"/>
        </w:rPr>
      </w:pPr>
      <w:r w:rsidRPr="7C97C54D">
        <w:rPr>
          <w:rFonts w:ascii="Century Gothic" w:hAnsi="Century Gothic"/>
          <w:sz w:val="22"/>
          <w:szCs w:val="22"/>
          <w:highlight w:val="yellow"/>
        </w:rPr>
        <w:t>Enter Your City</w:t>
      </w:r>
      <w:r w:rsidRPr="7C97C54D">
        <w:rPr>
          <w:rFonts w:ascii="Century Gothic" w:hAnsi="Century Gothic"/>
          <w:sz w:val="22"/>
          <w:szCs w:val="22"/>
        </w:rPr>
        <w:t xml:space="preserve">, Calif. – </w:t>
      </w:r>
      <w:r w:rsidRPr="7C97C54D">
        <w:rPr>
          <w:rFonts w:ascii="Century Gothic" w:hAnsi="Century Gothic"/>
          <w:sz w:val="22"/>
          <w:szCs w:val="22"/>
          <w:highlight w:val="yellow"/>
        </w:rPr>
        <w:t>Enter Your Agency Name</w:t>
      </w:r>
      <w:r w:rsidR="00925469" w:rsidRPr="7C97C54D">
        <w:rPr>
          <w:rFonts w:ascii="Century Gothic" w:hAnsi="Century Gothic"/>
          <w:sz w:val="22"/>
          <w:szCs w:val="22"/>
        </w:rPr>
        <w:t xml:space="preserve"> announced today</w:t>
      </w:r>
      <w:r w:rsidR="00F058E6" w:rsidRPr="7C97C54D">
        <w:rPr>
          <w:rFonts w:ascii="Century Gothic" w:hAnsi="Century Gothic"/>
          <w:sz w:val="22"/>
          <w:szCs w:val="22"/>
        </w:rPr>
        <w:t xml:space="preserve"> that it has received a grant </w:t>
      </w:r>
      <w:r w:rsidR="009E77A8" w:rsidRPr="7C97C54D">
        <w:rPr>
          <w:rFonts w:ascii="Century Gothic" w:hAnsi="Century Gothic"/>
          <w:sz w:val="22"/>
          <w:szCs w:val="22"/>
        </w:rPr>
        <w:t xml:space="preserve">from the California Office of Traffic Safety (OTS) </w:t>
      </w:r>
      <w:r w:rsidR="00764914" w:rsidRPr="7C97C54D">
        <w:rPr>
          <w:rFonts w:ascii="Century Gothic" w:hAnsi="Century Gothic"/>
          <w:sz w:val="22"/>
          <w:szCs w:val="22"/>
        </w:rPr>
        <w:t>t</w:t>
      </w:r>
      <w:r w:rsidR="00F058E6" w:rsidRPr="7C97C54D">
        <w:rPr>
          <w:rFonts w:ascii="Century Gothic" w:hAnsi="Century Gothic"/>
          <w:sz w:val="22"/>
          <w:szCs w:val="22"/>
        </w:rPr>
        <w:t>o</w:t>
      </w:r>
      <w:r w:rsidR="00361464" w:rsidRPr="7C97C54D">
        <w:rPr>
          <w:rFonts w:ascii="Century Gothic" w:hAnsi="Century Gothic"/>
          <w:sz w:val="22"/>
          <w:szCs w:val="22"/>
        </w:rPr>
        <w:t xml:space="preserve"> implement an impaired driving </w:t>
      </w:r>
      <w:r w:rsidR="498F0F14" w:rsidRPr="7C97C54D">
        <w:rPr>
          <w:rFonts w:ascii="Century Gothic" w:hAnsi="Century Gothic"/>
          <w:sz w:val="22"/>
          <w:szCs w:val="22"/>
        </w:rPr>
        <w:t>court</w:t>
      </w:r>
      <w:r w:rsidR="00361464" w:rsidRPr="7C97C54D">
        <w:rPr>
          <w:rFonts w:ascii="Century Gothic" w:hAnsi="Century Gothic"/>
          <w:sz w:val="22"/>
          <w:szCs w:val="22"/>
        </w:rPr>
        <w:t xml:space="preserve"> program specializing in </w:t>
      </w:r>
      <w:r w:rsidR="443C05C8" w:rsidRPr="7C97C54D">
        <w:rPr>
          <w:rFonts w:ascii="Century Gothic" w:hAnsi="Century Gothic"/>
          <w:sz w:val="22"/>
          <w:szCs w:val="22"/>
        </w:rPr>
        <w:t xml:space="preserve">treatment, </w:t>
      </w:r>
      <w:proofErr w:type="gramStart"/>
      <w:r w:rsidR="00361464" w:rsidRPr="7C97C54D">
        <w:rPr>
          <w:rFonts w:ascii="Century Gothic" w:hAnsi="Century Gothic"/>
          <w:sz w:val="22"/>
          <w:szCs w:val="22"/>
        </w:rPr>
        <w:t>monitoring</w:t>
      </w:r>
      <w:proofErr w:type="gramEnd"/>
      <w:r w:rsidR="00361464" w:rsidRPr="7C97C54D">
        <w:rPr>
          <w:rFonts w:ascii="Century Gothic" w:hAnsi="Century Gothic"/>
          <w:sz w:val="22"/>
          <w:szCs w:val="22"/>
        </w:rPr>
        <w:t xml:space="preserve"> and rehabilitation services</w:t>
      </w:r>
      <w:r w:rsidR="009E77A8" w:rsidRPr="7C97C54D">
        <w:rPr>
          <w:rFonts w:ascii="Century Gothic" w:hAnsi="Century Gothic"/>
          <w:sz w:val="22"/>
          <w:szCs w:val="22"/>
        </w:rPr>
        <w:t xml:space="preserve">. </w:t>
      </w:r>
      <w:r w:rsidR="009E77A8" w:rsidRPr="7C97C54D">
        <w:rPr>
          <w:rFonts w:ascii="Century Gothic" w:hAnsi="Century Gothic" w:cs="Times New Roman"/>
          <w:sz w:val="22"/>
          <w:szCs w:val="22"/>
        </w:rPr>
        <w:t>The grant program runs through September 202</w:t>
      </w:r>
      <w:r w:rsidR="00780ED6" w:rsidRPr="7C97C54D">
        <w:rPr>
          <w:rFonts w:ascii="Century Gothic" w:hAnsi="Century Gothic" w:cs="Times New Roman"/>
          <w:sz w:val="22"/>
          <w:szCs w:val="22"/>
        </w:rPr>
        <w:t>6</w:t>
      </w:r>
      <w:r w:rsidR="009E77A8" w:rsidRPr="7C97C54D">
        <w:rPr>
          <w:rFonts w:ascii="Century Gothic" w:hAnsi="Century Gothic" w:cs="Times New Roman"/>
          <w:sz w:val="22"/>
          <w:szCs w:val="22"/>
        </w:rPr>
        <w:t>.</w:t>
      </w:r>
    </w:p>
    <w:p w14:paraId="1903E117" w14:textId="77777777" w:rsidR="00361464" w:rsidRPr="00361464" w:rsidRDefault="00361464" w:rsidP="00F73508">
      <w:pPr>
        <w:rPr>
          <w:rFonts w:ascii="Century Gothic" w:hAnsi="Century Gothic" w:cs="Times New Roman"/>
          <w:sz w:val="22"/>
          <w:szCs w:val="22"/>
        </w:rPr>
      </w:pPr>
    </w:p>
    <w:p w14:paraId="3395B444" w14:textId="50AE1BCC" w:rsidR="00C0391F" w:rsidRDefault="00C0391F" w:rsidP="00F73508">
      <w:pPr>
        <w:rPr>
          <w:rFonts w:ascii="Century Gothic" w:hAnsi="Century Gothic"/>
          <w:sz w:val="22"/>
          <w:szCs w:val="22"/>
        </w:rPr>
      </w:pPr>
      <w:r w:rsidRPr="00C0391F">
        <w:rPr>
          <w:rFonts w:ascii="Century Gothic" w:hAnsi="Century Gothic"/>
          <w:sz w:val="22"/>
          <w:szCs w:val="22"/>
        </w:rPr>
        <w:t>“We are excited to launch a dedicated impaired driving court program with this critical grant funding</w:t>
      </w:r>
      <w:r>
        <w:rPr>
          <w:rFonts w:ascii="Century Gothic" w:hAnsi="Century Gothic"/>
          <w:sz w:val="22"/>
          <w:szCs w:val="22"/>
        </w:rPr>
        <w:t xml:space="preserve">,” </w:t>
      </w:r>
      <w:sdt>
        <w:sdtPr>
          <w:rPr>
            <w:rFonts w:ascii="Century Gothic" w:hAnsi="Century Gothic"/>
            <w:sz w:val="22"/>
            <w:szCs w:val="22"/>
            <w:highlight w:val="yellow"/>
          </w:rPr>
          <w:id w:val="511654657"/>
          <w:placeholder>
            <w:docPart w:val="0A32213A231E2441B52E68A5389F9089"/>
          </w:placeholder>
        </w:sdtPr>
        <w:sdtEndPr/>
        <w:sdtContent>
          <w:r w:rsidRPr="00361464">
            <w:rPr>
              <w:rFonts w:ascii="Century Gothic" w:hAnsi="Century Gothic"/>
              <w:sz w:val="22"/>
              <w:szCs w:val="22"/>
              <w:highlight w:val="yellow"/>
            </w:rPr>
            <w:t>Enter Agency Name, Title, First and Last Name</w:t>
          </w:r>
        </w:sdtContent>
      </w:sdt>
      <w:r>
        <w:rPr>
          <w:rFonts w:ascii="Century Gothic" w:hAnsi="Century Gothic"/>
          <w:sz w:val="22"/>
          <w:szCs w:val="22"/>
        </w:rPr>
        <w:t xml:space="preserve"> said. “This specialized court will allow us to address the root causes of impaired driving, reduce the rate of people convicted of DUI from re-offending, provide fair and effective legal proceedings, and enhance the overall safety of our community."</w:t>
      </w:r>
    </w:p>
    <w:p w14:paraId="344C403A" w14:textId="77777777" w:rsidR="00D70650" w:rsidRPr="00361464" w:rsidRDefault="00D70650" w:rsidP="00F73508">
      <w:pPr>
        <w:rPr>
          <w:rFonts w:ascii="Century Gothic" w:hAnsi="Century Gothic" w:cs="Times New Roman"/>
          <w:sz w:val="22"/>
          <w:szCs w:val="22"/>
        </w:rPr>
      </w:pPr>
    </w:p>
    <w:p w14:paraId="79D14324" w14:textId="11374121" w:rsidR="00D70650" w:rsidRDefault="00361464" w:rsidP="00DE0C4B">
      <w:pPr>
        <w:rPr>
          <w:rFonts w:ascii="Century Gothic" w:hAnsi="Century Gothic"/>
          <w:sz w:val="22"/>
          <w:szCs w:val="22"/>
        </w:rPr>
      </w:pPr>
      <w:r w:rsidRPr="00361464">
        <w:rPr>
          <w:rFonts w:ascii="Century Gothic" w:hAnsi="Century Gothic"/>
          <w:sz w:val="22"/>
          <w:szCs w:val="22"/>
        </w:rPr>
        <w:t>The</w:t>
      </w:r>
      <w:r w:rsidR="003213EC">
        <w:rPr>
          <w:rFonts w:ascii="Century Gothic" w:hAnsi="Century Gothic"/>
          <w:sz w:val="22"/>
          <w:szCs w:val="22"/>
        </w:rPr>
        <w:t xml:space="preserve"> </w:t>
      </w:r>
      <w:r w:rsidRPr="00361464">
        <w:rPr>
          <w:rFonts w:ascii="Century Gothic" w:hAnsi="Century Gothic"/>
          <w:sz w:val="22"/>
          <w:szCs w:val="22"/>
        </w:rPr>
        <w:t>grant focuses on high-risk individuals with multiple driving under the influence (DUI) convictions by offering a comprehensive monitoring program that provides the guidance and help needed to reduce repeat DUI offenses.</w:t>
      </w:r>
    </w:p>
    <w:p w14:paraId="1DFA39A7" w14:textId="77777777" w:rsidR="00CD6E7D" w:rsidRDefault="00CD6E7D" w:rsidP="00DE0C4B">
      <w:pPr>
        <w:rPr>
          <w:rFonts w:ascii="Century Gothic" w:hAnsi="Century Gothic"/>
          <w:sz w:val="22"/>
          <w:szCs w:val="22"/>
        </w:rPr>
      </w:pPr>
    </w:p>
    <w:p w14:paraId="00C7F198" w14:textId="4433CD51" w:rsidR="008836BC" w:rsidRDefault="00CD6E7D" w:rsidP="00CD6E7D">
      <w:pPr>
        <w:rPr>
          <w:rFonts w:ascii="Century Gothic" w:hAnsi="Century Gothic"/>
          <w:sz w:val="22"/>
          <w:szCs w:val="22"/>
        </w:rPr>
      </w:pPr>
      <w:r w:rsidRPr="50D891B2">
        <w:rPr>
          <w:rFonts w:ascii="Century Gothic" w:hAnsi="Century Gothic"/>
          <w:sz w:val="22"/>
          <w:szCs w:val="22"/>
        </w:rPr>
        <w:t xml:space="preserve">“By supporting programs that help reduce </w:t>
      </w:r>
      <w:r w:rsidR="6916A976" w:rsidRPr="50D891B2">
        <w:rPr>
          <w:rFonts w:ascii="Century Gothic" w:hAnsi="Century Gothic"/>
          <w:sz w:val="22"/>
          <w:szCs w:val="22"/>
        </w:rPr>
        <w:t xml:space="preserve">DUI recidivism and </w:t>
      </w:r>
      <w:r w:rsidRPr="50D891B2">
        <w:rPr>
          <w:rFonts w:ascii="Century Gothic" w:hAnsi="Century Gothic"/>
          <w:sz w:val="22"/>
          <w:szCs w:val="22"/>
        </w:rPr>
        <w:t xml:space="preserve">impaired driving incidents with specialized resources and focused attention, we are working toward a future where all people will be safe on California roads,” </w:t>
      </w:r>
      <w:r w:rsidR="00780ED6" w:rsidRPr="50D891B2">
        <w:rPr>
          <w:rFonts w:ascii="Century Gothic" w:hAnsi="Century Gothic"/>
          <w:sz w:val="22"/>
          <w:szCs w:val="22"/>
        </w:rPr>
        <w:t>OTS Director Stephanie Dougherty said.</w:t>
      </w:r>
    </w:p>
    <w:p w14:paraId="4AA38752" w14:textId="77777777" w:rsidR="00780ED6" w:rsidRPr="00361464" w:rsidRDefault="00780ED6" w:rsidP="00361464">
      <w:pPr>
        <w:rPr>
          <w:rFonts w:ascii="Century Gothic" w:hAnsi="Century Gothic"/>
          <w:sz w:val="22"/>
          <w:szCs w:val="22"/>
        </w:rPr>
      </w:pPr>
    </w:p>
    <w:p w14:paraId="70532728" w14:textId="05B02447" w:rsidR="00361464" w:rsidRPr="00361464" w:rsidRDefault="00361464" w:rsidP="00361464">
      <w:pPr>
        <w:rPr>
          <w:rFonts w:ascii="Century Gothic" w:hAnsi="Century Gothic"/>
          <w:sz w:val="22"/>
          <w:szCs w:val="22"/>
        </w:rPr>
      </w:pPr>
      <w:r w:rsidRPr="00361464">
        <w:rPr>
          <w:rFonts w:ascii="Century Gothic" w:hAnsi="Century Gothic"/>
          <w:sz w:val="22"/>
          <w:szCs w:val="22"/>
        </w:rPr>
        <w:t xml:space="preserve">The impaired driving court program partners with health care treatment, social services, and other community-based organizations to develop an effective course of treatment for participants through a combination of judicial supervision and other supportive services. </w:t>
      </w:r>
    </w:p>
    <w:p w14:paraId="473C6929" w14:textId="77777777" w:rsidR="00361464" w:rsidRPr="00361464" w:rsidRDefault="00361464" w:rsidP="00361464">
      <w:pPr>
        <w:rPr>
          <w:rFonts w:ascii="Century Gothic" w:hAnsi="Century Gothic"/>
          <w:sz w:val="22"/>
          <w:szCs w:val="22"/>
        </w:rPr>
      </w:pPr>
    </w:p>
    <w:p w14:paraId="3A1FAF9A" w14:textId="67CCB6D6" w:rsidR="009E77A8" w:rsidRPr="00361464" w:rsidRDefault="009E77A8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  <w:r w:rsidRPr="00361464">
        <w:rPr>
          <w:rFonts w:ascii="Century Gothic" w:hAnsi="Century Gothic" w:cs="Times New Roman"/>
          <w:sz w:val="22"/>
          <w:szCs w:val="22"/>
        </w:rPr>
        <w:t>Funding for this program was provided by a grant from the California Office of Traffic Safety, through the National Highway Traffic Safety Administration.</w:t>
      </w:r>
    </w:p>
    <w:p w14:paraId="212946F1" w14:textId="77777777" w:rsidR="00335C42" w:rsidRPr="00764914" w:rsidRDefault="00335C42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</w:p>
    <w:p w14:paraId="79EDDE4B" w14:textId="723BD9D5" w:rsidR="00335C42" w:rsidRPr="00764914" w:rsidRDefault="00335C42" w:rsidP="00335C42">
      <w:pPr>
        <w:suppressAutoHyphens/>
        <w:autoSpaceDN w:val="0"/>
        <w:jc w:val="center"/>
        <w:textAlignment w:val="baseline"/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># # #</w:t>
      </w:r>
    </w:p>
    <w:sectPr w:rsidR="00335C42" w:rsidRPr="00764914" w:rsidSect="00335C42">
      <w:pgSz w:w="12240" w:h="15840"/>
      <w:pgMar w:top="1440" w:right="1440" w:bottom="132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74869"/>
    <w:multiLevelType w:val="multilevel"/>
    <w:tmpl w:val="6406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C616B"/>
    <w:multiLevelType w:val="hybridMultilevel"/>
    <w:tmpl w:val="234E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650045">
    <w:abstractNumId w:val="1"/>
  </w:num>
  <w:num w:numId="2" w16cid:durableId="32023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08"/>
    <w:rsid w:val="00045B26"/>
    <w:rsid w:val="000D2736"/>
    <w:rsid w:val="00136789"/>
    <w:rsid w:val="001C52A8"/>
    <w:rsid w:val="00312C8C"/>
    <w:rsid w:val="003213EC"/>
    <w:rsid w:val="00335C42"/>
    <w:rsid w:val="00361464"/>
    <w:rsid w:val="00515B19"/>
    <w:rsid w:val="00764914"/>
    <w:rsid w:val="00780ED6"/>
    <w:rsid w:val="008836BC"/>
    <w:rsid w:val="00925469"/>
    <w:rsid w:val="00945E7F"/>
    <w:rsid w:val="00951758"/>
    <w:rsid w:val="009E77A8"/>
    <w:rsid w:val="00A46487"/>
    <w:rsid w:val="00B86921"/>
    <w:rsid w:val="00BF43EA"/>
    <w:rsid w:val="00C02D0D"/>
    <w:rsid w:val="00C0391F"/>
    <w:rsid w:val="00C36576"/>
    <w:rsid w:val="00C5019D"/>
    <w:rsid w:val="00CA19EF"/>
    <w:rsid w:val="00CA3D87"/>
    <w:rsid w:val="00CD6E7D"/>
    <w:rsid w:val="00D62DE5"/>
    <w:rsid w:val="00D70650"/>
    <w:rsid w:val="00D741CD"/>
    <w:rsid w:val="00DE0C4B"/>
    <w:rsid w:val="00ED19B5"/>
    <w:rsid w:val="00F058E6"/>
    <w:rsid w:val="00F73508"/>
    <w:rsid w:val="00F87C59"/>
    <w:rsid w:val="00FD75C6"/>
    <w:rsid w:val="0B03C483"/>
    <w:rsid w:val="443C05C8"/>
    <w:rsid w:val="473E15E3"/>
    <w:rsid w:val="498F0F14"/>
    <w:rsid w:val="50D891B2"/>
    <w:rsid w:val="6801C2E8"/>
    <w:rsid w:val="6916A976"/>
    <w:rsid w:val="7C97C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0689"/>
  <w15:chartTrackingRefBased/>
  <w15:docId w15:val="{DA46067B-AD5E-C148-B63C-3B4427CE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5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5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5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5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5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5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5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32213A231E2441B52E68A5389F9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993F-763A-0644-A111-BBA85735EF6C}"/>
      </w:docPartPr>
      <w:docPartBody>
        <w:p w:rsidR="002E24D9" w:rsidRDefault="00945E7F" w:rsidP="00945E7F">
          <w:pPr>
            <w:pStyle w:val="0A32213A231E2441B52E68A5389F9089"/>
          </w:pPr>
          <w:r w:rsidRPr="00E26C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3B"/>
    <w:rsid w:val="00050F8E"/>
    <w:rsid w:val="0014102A"/>
    <w:rsid w:val="002E24D9"/>
    <w:rsid w:val="0042793B"/>
    <w:rsid w:val="00592227"/>
    <w:rsid w:val="00945E7F"/>
    <w:rsid w:val="00956E40"/>
    <w:rsid w:val="00A23E56"/>
    <w:rsid w:val="00CA19EF"/>
    <w:rsid w:val="00E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E7F"/>
    <w:rPr>
      <w:color w:val="808080"/>
    </w:rPr>
  </w:style>
  <w:style w:type="paragraph" w:customStyle="1" w:styleId="0A32213A231E2441B52E68A5389F9089">
    <w:name w:val="0A32213A231E2441B52E68A5389F9089"/>
    <w:rsid w:val="00945E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51e76162746838549215c0730b0cf4e5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18ec65c2faa3d3950147f510180c8260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D65D3-343D-46CF-831A-2F667B57B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DA96D-59AB-4314-9BE0-E3264B90954C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3.xml><?xml version="1.0" encoding="utf-8"?>
<ds:datastoreItem xmlns:ds="http://schemas.openxmlformats.org/officeDocument/2006/customXml" ds:itemID="{0758C52D-CDEF-40F9-BA29-22CA6A9C0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DeMelo, Samantha@OTS</dc:creator>
  <cp:keywords/>
  <dc:description/>
  <cp:lastModifiedBy>DeMelo, Samantha@OTS</cp:lastModifiedBy>
  <cp:revision>2</cp:revision>
  <dcterms:created xsi:type="dcterms:W3CDTF">2025-09-24T16:24:00Z</dcterms:created>
  <dcterms:modified xsi:type="dcterms:W3CDTF">2025-09-24T16:24:00Z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</Properties>
</file>