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15C1" w14:textId="33F8561E" w:rsidR="00F560BB" w:rsidRPr="008E320B" w:rsidRDefault="00DC3183" w:rsidP="008E320B">
      <w:pPr>
        <w:pStyle w:val="Standard"/>
        <w:rPr>
          <w:rFonts w:ascii="Century Gothic" w:hAnsi="Century Gothic" w:cs="Times New Roman"/>
          <w:b/>
        </w:rPr>
      </w:pPr>
      <w:r w:rsidRPr="008E320B">
        <w:rPr>
          <w:rFonts w:ascii="Century Gothic" w:hAnsi="Century Gothic" w:cs="Times New Roman"/>
          <w:b/>
          <w:caps/>
          <w:noProof/>
        </w:rPr>
        <w:drawing>
          <wp:anchor distT="0" distB="0" distL="114300" distR="114300" simplePos="0" relativeHeight="251664384" behindDoc="0" locked="0" layoutInCell="1" allowOverlap="1" wp14:anchorId="7E23F08A" wp14:editId="1AA3172E">
            <wp:simplePos x="0" y="0"/>
            <wp:positionH relativeFrom="column">
              <wp:posOffset>2432957</wp:posOffset>
            </wp:positionH>
            <wp:positionV relativeFrom="paragraph">
              <wp:posOffset>-57150</wp:posOffset>
            </wp:positionV>
            <wp:extent cx="2147207" cy="414083"/>
            <wp:effectExtent l="0" t="0" r="0" b="508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207" cy="414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C50" w:rsidRPr="008E320B">
        <w:rPr>
          <w:rFonts w:ascii="Century Gothic" w:hAnsi="Century Gothic" w:cs="Times New Roman"/>
          <w:caps/>
          <w:noProof/>
          <w:highlight w:val="yellow"/>
        </w:rPr>
        <w:drawing>
          <wp:anchor distT="0" distB="0" distL="114300" distR="114300" simplePos="0" relativeHeight="251661312" behindDoc="0" locked="0" layoutInCell="1" allowOverlap="1" wp14:anchorId="681376C6" wp14:editId="39C89A46">
            <wp:simplePos x="0" y="0"/>
            <wp:positionH relativeFrom="column">
              <wp:posOffset>4760157</wp:posOffset>
            </wp:positionH>
            <wp:positionV relativeFrom="paragraph">
              <wp:posOffset>-374650</wp:posOffset>
            </wp:positionV>
            <wp:extent cx="1092751" cy="893444"/>
            <wp:effectExtent l="0" t="0" r="0" b="0"/>
            <wp:wrapNone/>
            <wp:docPr id="2" name="Picture 2" descr="California Office of Traffic Safe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TS Logo-color_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51" cy="893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E4A" w:rsidRPr="008E320B">
        <w:rPr>
          <w:rFonts w:ascii="Century Gothic" w:hAnsi="Century Gothic" w:cs="Times New Roman"/>
          <w:b/>
          <w:caps/>
          <w:highlight w:val="yellow"/>
        </w:rPr>
        <w:t>Enter Your Agency Logo</w:t>
      </w:r>
      <w:r w:rsidR="00AE3D21" w:rsidRPr="008E320B">
        <w:rPr>
          <w:rFonts w:ascii="Century Gothic" w:hAnsi="Century Gothic" w:cs="Times New Roman"/>
          <w:b/>
          <w:caps/>
        </w:rPr>
        <w:t xml:space="preserve">                                                                          </w:t>
      </w:r>
      <w:r w:rsidR="00AE3D21" w:rsidRPr="008E320B">
        <w:rPr>
          <w:rFonts w:ascii="Century Gothic" w:hAnsi="Century Gothic" w:cs="Times New Roman"/>
          <w:b/>
          <w:caps/>
        </w:rPr>
        <w:br/>
      </w:r>
      <w:r w:rsidR="008C3CFE" w:rsidRPr="008E320B">
        <w:rPr>
          <w:rFonts w:ascii="Century Gothic" w:hAnsi="Century Gothic" w:cs="Times New Roman"/>
          <w:caps/>
        </w:rPr>
        <w:t xml:space="preserve"> </w:t>
      </w:r>
      <w:r w:rsidR="00FC0606" w:rsidRPr="008E320B">
        <w:rPr>
          <w:rFonts w:ascii="Century Gothic" w:hAnsi="Century Gothic" w:cs="Times New Roman"/>
          <w:caps/>
        </w:rPr>
        <w:br/>
      </w:r>
    </w:p>
    <w:p w14:paraId="111039F8" w14:textId="4A14860C" w:rsidR="004F5813" w:rsidRPr="008E320B" w:rsidRDefault="004F5813" w:rsidP="0047680A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CD7D48">
        <w:rPr>
          <w:rFonts w:ascii="Century Gothic" w:hAnsi="Century Gothic" w:cs="Times New Roman"/>
          <w:b/>
          <w:bCs/>
          <w:sz w:val="24"/>
          <w:szCs w:val="24"/>
        </w:rPr>
        <w:t xml:space="preserve">FOR IMMEDIATE RELEASE </w:t>
      </w:r>
      <w:r w:rsidRPr="00CD7D48">
        <w:rPr>
          <w:rFonts w:ascii="Century Gothic" w:hAnsi="Century Gothic" w:cs="Times New Roman"/>
          <w:b/>
          <w:bCs/>
          <w:sz w:val="24"/>
          <w:szCs w:val="24"/>
        </w:rPr>
        <w:tab/>
      </w:r>
      <w:r w:rsidRPr="008E320B">
        <w:rPr>
          <w:rFonts w:ascii="Century Gothic" w:hAnsi="Century Gothic" w:cs="Times New Roman"/>
          <w:sz w:val="24"/>
          <w:szCs w:val="24"/>
        </w:rPr>
        <w:tab/>
      </w:r>
      <w:r w:rsidRPr="008E320B">
        <w:rPr>
          <w:rFonts w:ascii="Century Gothic" w:hAnsi="Century Gothic" w:cs="Times New Roman"/>
          <w:sz w:val="24"/>
          <w:szCs w:val="24"/>
        </w:rPr>
        <w:tab/>
      </w:r>
      <w:r w:rsidRPr="008E320B">
        <w:rPr>
          <w:rFonts w:ascii="Century Gothic" w:hAnsi="Century Gothic" w:cs="Times New Roman"/>
          <w:sz w:val="24"/>
          <w:szCs w:val="24"/>
        </w:rPr>
        <w:tab/>
      </w:r>
      <w:r w:rsidRPr="008E320B">
        <w:rPr>
          <w:rFonts w:ascii="Century Gothic" w:hAnsi="Century Gothic" w:cs="Times New Roman"/>
          <w:sz w:val="24"/>
          <w:szCs w:val="24"/>
        </w:rPr>
        <w:tab/>
        <w:t xml:space="preserve">            </w:t>
      </w:r>
      <w:r w:rsidR="00CD7D48">
        <w:rPr>
          <w:rFonts w:ascii="Century Gothic" w:hAnsi="Century Gothic" w:cs="Times New Roman"/>
          <w:sz w:val="24"/>
          <w:szCs w:val="24"/>
        </w:rPr>
        <w:t>Month</w:t>
      </w:r>
      <w:r w:rsidR="00BA2E4A" w:rsidRPr="008E320B">
        <w:rPr>
          <w:rFonts w:ascii="Century Gothic" w:hAnsi="Century Gothic" w:cs="Times New Roman"/>
          <w:sz w:val="24"/>
          <w:szCs w:val="24"/>
        </w:rPr>
        <w:t xml:space="preserve"> XX</w:t>
      </w:r>
      <w:r w:rsidRPr="008E320B">
        <w:rPr>
          <w:rFonts w:ascii="Century Gothic" w:hAnsi="Century Gothic" w:cs="Times New Roman"/>
          <w:sz w:val="24"/>
          <w:szCs w:val="24"/>
        </w:rPr>
        <w:t>, 20</w:t>
      </w:r>
      <w:r w:rsidR="007B5C50" w:rsidRPr="008E320B">
        <w:rPr>
          <w:rFonts w:ascii="Century Gothic" w:hAnsi="Century Gothic" w:cs="Times New Roman"/>
          <w:sz w:val="24"/>
          <w:szCs w:val="24"/>
        </w:rPr>
        <w:t>2</w:t>
      </w:r>
      <w:r w:rsidR="00721592">
        <w:rPr>
          <w:rFonts w:ascii="Century Gothic" w:hAnsi="Century Gothic" w:cs="Times New Roman"/>
          <w:sz w:val="24"/>
          <w:szCs w:val="24"/>
        </w:rPr>
        <w:t>5</w:t>
      </w:r>
      <w:r w:rsidRPr="008E320B">
        <w:rPr>
          <w:rFonts w:ascii="Century Gothic" w:hAnsi="Century Gothic" w:cs="Times New Roman"/>
          <w:sz w:val="24"/>
          <w:szCs w:val="24"/>
        </w:rPr>
        <w:tab/>
      </w:r>
    </w:p>
    <w:p w14:paraId="4DA59142" w14:textId="03AF84DF" w:rsidR="00A92350" w:rsidRPr="008E320B" w:rsidRDefault="00EF5968" w:rsidP="0047680A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8E320B">
        <w:rPr>
          <w:rFonts w:ascii="Century Gothic" w:hAnsi="Century Gothic" w:cs="Times New Roman"/>
          <w:sz w:val="24"/>
          <w:szCs w:val="24"/>
          <w:highlight w:val="yellow"/>
        </w:rPr>
        <w:t>Enter First Name, Last Name, Email and Phone Number</w:t>
      </w:r>
    </w:p>
    <w:p w14:paraId="269480C0" w14:textId="3F8A872F" w:rsidR="00EF5968" w:rsidRPr="008E320B" w:rsidRDefault="00EF5968" w:rsidP="0047680A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63C266C5" w14:textId="32B3DCC8" w:rsidR="0047680A" w:rsidRDefault="00CD7D48" w:rsidP="0047680A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Plan to Keep the Holidays Bright with Safe Drives</w:t>
      </w:r>
    </w:p>
    <w:p w14:paraId="390E5D8A" w14:textId="2804ECD3" w:rsidR="00CD7D48" w:rsidRPr="00CD7D48" w:rsidRDefault="00CD7D48" w:rsidP="0047680A">
      <w:pPr>
        <w:spacing w:after="0" w:line="240" w:lineRule="auto"/>
        <w:jc w:val="center"/>
        <w:rPr>
          <w:rFonts w:ascii="Century Gothic" w:hAnsi="Century Gothic" w:cs="Times New Roman"/>
          <w:bCs/>
          <w:i/>
          <w:iCs/>
          <w:sz w:val="24"/>
          <w:szCs w:val="24"/>
        </w:rPr>
      </w:pPr>
      <w:r>
        <w:rPr>
          <w:rFonts w:ascii="Century Gothic" w:hAnsi="Century Gothic" w:cs="Times New Roman"/>
          <w:bCs/>
          <w:i/>
          <w:iCs/>
          <w:sz w:val="24"/>
          <w:szCs w:val="24"/>
        </w:rPr>
        <w:t xml:space="preserve">Choose a sober way to </w:t>
      </w:r>
      <w:proofErr w:type="gramStart"/>
      <w:r>
        <w:rPr>
          <w:rFonts w:ascii="Century Gothic" w:hAnsi="Century Gothic" w:cs="Times New Roman"/>
          <w:bCs/>
          <w:i/>
          <w:iCs/>
          <w:sz w:val="24"/>
          <w:szCs w:val="24"/>
        </w:rPr>
        <w:t>go</w:t>
      </w:r>
      <w:proofErr w:type="gramEnd"/>
    </w:p>
    <w:p w14:paraId="366B61E0" w14:textId="77777777" w:rsidR="0047680A" w:rsidRPr="008E320B" w:rsidRDefault="0047680A" w:rsidP="0047680A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7DFFD64F" w14:textId="40D085A0" w:rsidR="00CD7D48" w:rsidRDefault="00FC07D8" w:rsidP="00B9090C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-709949009"/>
          <w:placeholder>
            <w:docPart w:val="E34652FFC2F4674585DB7852054CABF4"/>
          </w:placeholder>
        </w:sdtPr>
        <w:sdtEndPr/>
        <w:sdtContent>
          <w:r w:rsidR="5B298515" w:rsidRPr="76593CC6">
            <w:rPr>
              <w:rFonts w:ascii="Century Gothic" w:eastAsia="Century Gothic" w:hAnsi="Century Gothic" w:cs="Century Gothic"/>
              <w:sz w:val="24"/>
              <w:szCs w:val="24"/>
              <w:highlight w:val="yellow"/>
            </w:rPr>
            <w:t xml:space="preserve">Enter </w:t>
          </w:r>
          <w:r>
            <w:rPr>
              <w:rFonts w:ascii="Century Gothic" w:eastAsia="Century Gothic" w:hAnsi="Century Gothic" w:cs="Century Gothic"/>
              <w:sz w:val="24"/>
              <w:szCs w:val="24"/>
              <w:highlight w:val="yellow"/>
            </w:rPr>
            <w:t xml:space="preserve">Your </w:t>
          </w:r>
          <w:r w:rsidR="5B298515" w:rsidRPr="76593CC6">
            <w:rPr>
              <w:rFonts w:ascii="Century Gothic" w:eastAsia="Century Gothic" w:hAnsi="Century Gothic" w:cs="Century Gothic"/>
              <w:sz w:val="24"/>
              <w:szCs w:val="24"/>
              <w:highlight w:val="yellow"/>
            </w:rPr>
            <w:t>City</w:t>
          </w:r>
          <w:r w:rsidR="5B298515" w:rsidRPr="76593CC6">
            <w:rPr>
              <w:rFonts w:ascii="Century Gothic" w:eastAsia="Century Gothic" w:hAnsi="Century Gothic" w:cs="Century Gothic"/>
            </w:rPr>
            <w:t>,</w:t>
          </w:r>
        </w:sdtContent>
      </w:sdt>
      <w:r w:rsidR="5B298515" w:rsidRPr="76593CC6">
        <w:rPr>
          <w:rFonts w:ascii="Century Gothic" w:hAnsi="Century Gothic" w:cs="Times New Roman"/>
          <w:sz w:val="24"/>
          <w:szCs w:val="24"/>
        </w:rPr>
        <w:t xml:space="preserve"> </w:t>
      </w:r>
      <w:r w:rsidR="776D62E0" w:rsidRPr="76593CC6">
        <w:rPr>
          <w:rFonts w:ascii="Century Gothic" w:hAnsi="Century Gothic" w:cs="Times New Roman"/>
          <w:sz w:val="24"/>
          <w:szCs w:val="24"/>
        </w:rPr>
        <w:t xml:space="preserve">Calif. – </w:t>
      </w:r>
      <w:r w:rsidR="6EE361C6" w:rsidRPr="76593CC6">
        <w:rPr>
          <w:rFonts w:ascii="Century Gothic" w:hAnsi="Century Gothic" w:cs="Times New Roman"/>
          <w:sz w:val="24"/>
          <w:szCs w:val="24"/>
        </w:rPr>
        <w:t xml:space="preserve">As the holiday season approaches, </w:t>
      </w:r>
      <w:r w:rsidR="6EE361C6" w:rsidRPr="76593CC6">
        <w:rPr>
          <w:rFonts w:ascii="Century Gothic" w:hAnsi="Century Gothic" w:cs="Times New Roman"/>
          <w:sz w:val="24"/>
          <w:szCs w:val="24"/>
          <w:highlight w:val="yellow"/>
        </w:rPr>
        <w:t>Enter Agency Name</w:t>
      </w:r>
      <w:r w:rsidR="6EE361C6" w:rsidRPr="76593CC6">
        <w:rPr>
          <w:rFonts w:ascii="Century Gothic" w:hAnsi="Century Gothic" w:cs="Times New Roman"/>
          <w:sz w:val="24"/>
          <w:szCs w:val="24"/>
        </w:rPr>
        <w:t xml:space="preserve"> reminds drivers to celebrate responsibly by</w:t>
      </w:r>
      <w:r w:rsidR="45E5F2D5" w:rsidRPr="76593CC6">
        <w:rPr>
          <w:rFonts w:ascii="Century Gothic" w:hAnsi="Century Gothic" w:cs="Times New Roman"/>
          <w:sz w:val="24"/>
          <w:szCs w:val="24"/>
        </w:rPr>
        <w:t xml:space="preserve"> choosing a sober way to go by using a designated driver, public transit or calling a taxi or rideshare service to get to and from your destination safely.</w:t>
      </w:r>
      <w:r w:rsidR="179C6C0C" w:rsidRPr="76593CC6">
        <w:rPr>
          <w:rFonts w:ascii="Century Gothic" w:hAnsi="Century Gothic" w:cs="Times New Roman"/>
          <w:sz w:val="24"/>
          <w:szCs w:val="24"/>
        </w:rPr>
        <w:t xml:space="preserve"> Every day, about 34 people in the United States </w:t>
      </w:r>
      <w:r w:rsidR="00073886">
        <w:rPr>
          <w:rFonts w:ascii="Century Gothic" w:hAnsi="Century Gothic" w:cs="Times New Roman"/>
          <w:sz w:val="24"/>
          <w:szCs w:val="24"/>
        </w:rPr>
        <w:t>are</w:t>
      </w:r>
      <w:r w:rsidR="5D89B1F3" w:rsidRPr="76593CC6">
        <w:rPr>
          <w:rFonts w:ascii="Century Gothic" w:hAnsi="Century Gothic" w:cs="Times New Roman"/>
          <w:sz w:val="24"/>
          <w:szCs w:val="24"/>
        </w:rPr>
        <w:t xml:space="preserve"> killed</w:t>
      </w:r>
      <w:r w:rsidR="179C6C0C" w:rsidRPr="76593CC6">
        <w:rPr>
          <w:rFonts w:ascii="Century Gothic" w:hAnsi="Century Gothic" w:cs="Times New Roman"/>
          <w:sz w:val="24"/>
          <w:szCs w:val="24"/>
        </w:rPr>
        <w:t xml:space="preserve"> in drunk-driving crashes — that's one person every 42 minutes.</w:t>
      </w:r>
    </w:p>
    <w:p w14:paraId="00B411A5" w14:textId="77777777" w:rsidR="008F0A57" w:rsidRDefault="008F0A57" w:rsidP="0047680A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1E111860" w14:textId="3D4E6EE5" w:rsidR="00C06562" w:rsidRDefault="008E070A" w:rsidP="0047680A">
      <w:p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  <w:r w:rsidRPr="008E070A">
        <w:rPr>
          <w:rFonts w:ascii="Century Gothic" w:eastAsia="Century Gothic" w:hAnsi="Century Gothic" w:cs="Century Gothic"/>
          <w:sz w:val="24"/>
          <w:szCs w:val="24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Delete if not applicable"/>
            </w:textInput>
          </w:ffData>
        </w:fldChar>
      </w:r>
      <w:bookmarkStart w:id="0" w:name="Text1"/>
      <w:r w:rsidRPr="008E070A">
        <w:rPr>
          <w:rFonts w:ascii="Century Gothic" w:eastAsia="Century Gothic" w:hAnsi="Century Gothic" w:cs="Century Gothic"/>
          <w:sz w:val="24"/>
          <w:szCs w:val="24"/>
          <w:highlight w:val="yellow"/>
        </w:rPr>
        <w:instrText xml:space="preserve"> FORMTEXT </w:instrText>
      </w:r>
      <w:r w:rsidRPr="008E070A">
        <w:rPr>
          <w:rFonts w:ascii="Century Gothic" w:eastAsia="Century Gothic" w:hAnsi="Century Gothic" w:cs="Century Gothic"/>
          <w:sz w:val="24"/>
          <w:szCs w:val="24"/>
          <w:highlight w:val="yellow"/>
        </w:rPr>
      </w:r>
      <w:r w:rsidRPr="008E070A">
        <w:rPr>
          <w:rFonts w:ascii="Century Gothic" w:eastAsia="Century Gothic" w:hAnsi="Century Gothic" w:cs="Century Gothic"/>
          <w:sz w:val="24"/>
          <w:szCs w:val="24"/>
          <w:highlight w:val="yellow"/>
        </w:rPr>
        <w:fldChar w:fldCharType="separate"/>
      </w:r>
      <w:r w:rsidRPr="008E070A">
        <w:rPr>
          <w:rFonts w:ascii="Century Gothic" w:eastAsia="Century Gothic" w:hAnsi="Century Gothic" w:cs="Century Gothic"/>
          <w:noProof/>
          <w:sz w:val="24"/>
          <w:szCs w:val="24"/>
          <w:highlight w:val="yellow"/>
        </w:rPr>
        <w:t>Delete if not applicable</w:t>
      </w:r>
      <w:r w:rsidRPr="008E070A">
        <w:rPr>
          <w:rFonts w:ascii="Century Gothic" w:eastAsia="Century Gothic" w:hAnsi="Century Gothic" w:cs="Century Gothic"/>
          <w:sz w:val="24"/>
          <w:szCs w:val="24"/>
          <w:highlight w:val="yellow"/>
        </w:rPr>
        <w:fldChar w:fldCharType="end"/>
      </w:r>
      <w:bookmarkEnd w:id="0"/>
      <w:r w:rsidR="008F1774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CD7E19">
        <w:rPr>
          <w:rFonts w:ascii="Century Gothic" w:eastAsia="Century Gothic" w:hAnsi="Century Gothic" w:cs="Century Gothic"/>
          <w:sz w:val="24"/>
          <w:szCs w:val="24"/>
        </w:rPr>
        <w:t xml:space="preserve">During the </w:t>
      </w:r>
      <w:r w:rsidR="00863DE3">
        <w:rPr>
          <w:rFonts w:ascii="Century Gothic" w:eastAsia="Century Gothic" w:hAnsi="Century Gothic" w:cs="Century Gothic"/>
          <w:sz w:val="24"/>
          <w:szCs w:val="24"/>
        </w:rPr>
        <w:t>pre-</w:t>
      </w:r>
      <w:r w:rsidR="005B1133">
        <w:rPr>
          <w:rFonts w:ascii="Century Gothic" w:eastAsia="Century Gothic" w:hAnsi="Century Gothic" w:cs="Century Gothic"/>
          <w:sz w:val="24"/>
          <w:szCs w:val="24"/>
        </w:rPr>
        <w:t>holiday season</w:t>
      </w:r>
      <w:r w:rsidR="00863DE3">
        <w:rPr>
          <w:rFonts w:ascii="Century Gothic" w:eastAsia="Century Gothic" w:hAnsi="Century Gothic" w:cs="Century Gothic"/>
          <w:sz w:val="24"/>
          <w:szCs w:val="24"/>
        </w:rPr>
        <w:t>,</w:t>
      </w:r>
      <w:r w:rsidR="005B1133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B9090C">
        <w:rPr>
          <w:rFonts w:ascii="Century Gothic" w:eastAsia="Century Gothic" w:hAnsi="Century Gothic" w:cs="Century Gothic"/>
          <w:sz w:val="24"/>
          <w:szCs w:val="24"/>
        </w:rPr>
        <w:t>Dec. 1</w:t>
      </w:r>
      <w:r w:rsidR="005B1133">
        <w:rPr>
          <w:rFonts w:ascii="Century Gothic" w:eastAsia="Century Gothic" w:hAnsi="Century Gothic" w:cs="Century Gothic"/>
          <w:sz w:val="24"/>
          <w:szCs w:val="24"/>
        </w:rPr>
        <w:t>-</w:t>
      </w:r>
      <w:r w:rsidR="00163933">
        <w:rPr>
          <w:rFonts w:ascii="Century Gothic" w:eastAsia="Century Gothic" w:hAnsi="Century Gothic" w:cs="Century Gothic"/>
          <w:sz w:val="24"/>
          <w:szCs w:val="24"/>
        </w:rPr>
        <w:t>9</w:t>
      </w:r>
      <w:r w:rsidR="005B1133">
        <w:rPr>
          <w:rFonts w:ascii="Century Gothic" w:eastAsia="Century Gothic" w:hAnsi="Century Gothic" w:cs="Century Gothic"/>
          <w:sz w:val="24"/>
          <w:szCs w:val="24"/>
        </w:rPr>
        <w:t xml:space="preserve">, </w:t>
      </w:r>
      <w:sdt>
        <w:sdtPr>
          <w:rPr>
            <w:rFonts w:ascii="Century Gothic" w:eastAsia="Century Gothic" w:hAnsi="Century Gothic" w:cs="Century Gothic"/>
            <w:sz w:val="24"/>
            <w:szCs w:val="24"/>
          </w:rPr>
          <w:id w:val="-489954174"/>
          <w:placeholder>
            <w:docPart w:val="EB2A9BB67AB4D744B05ADF9245899A04"/>
          </w:placeholder>
        </w:sdtPr>
        <w:sdtEndPr>
          <w:rPr>
            <w:highlight w:val="yellow"/>
          </w:rPr>
        </w:sdtEndPr>
        <w:sdtContent>
          <w:r w:rsidR="00CD7E19" w:rsidRPr="008E320B">
            <w:rPr>
              <w:rFonts w:ascii="Century Gothic" w:eastAsia="Century Gothic" w:hAnsi="Century Gothic" w:cs="Century Gothic"/>
              <w:sz w:val="24"/>
              <w:szCs w:val="24"/>
              <w:highlight w:val="yellow"/>
            </w:rPr>
            <w:t>Enter Agency Name</w:t>
          </w:r>
        </w:sdtContent>
      </w:sdt>
      <w:r w:rsidR="00CD7E19">
        <w:rPr>
          <w:rFonts w:ascii="Century Gothic" w:eastAsia="Century Gothic" w:hAnsi="Century Gothic" w:cs="Century Gothic"/>
          <w:sz w:val="24"/>
          <w:szCs w:val="24"/>
        </w:rPr>
        <w:t xml:space="preserve"> will have </w:t>
      </w:r>
      <w:r w:rsidR="00D77C0A">
        <w:rPr>
          <w:rFonts w:ascii="Century Gothic" w:eastAsia="Century Gothic" w:hAnsi="Century Gothic" w:cs="Century Gothic"/>
          <w:sz w:val="24"/>
          <w:szCs w:val="24"/>
        </w:rPr>
        <w:t>additional officers on patrol looking for drivers suspected of driving under the influence of alcohol and/or drugs.</w:t>
      </w:r>
    </w:p>
    <w:p w14:paraId="0A5FE5D3" w14:textId="1C008AEC" w:rsidR="001946B9" w:rsidRDefault="001946B9" w:rsidP="0047680A">
      <w:p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5BDE4D35" w14:textId="29F33530" w:rsidR="001946B9" w:rsidRPr="001946B9" w:rsidRDefault="00080793" w:rsidP="0047680A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"</w:t>
      </w:r>
      <w:r w:rsidR="00163933">
        <w:rPr>
          <w:rFonts w:ascii="Century Gothic" w:hAnsi="Century Gothic" w:cs="Times New Roman"/>
          <w:sz w:val="24"/>
          <w:szCs w:val="24"/>
        </w:rPr>
        <w:t>Our priority is keeping the community safe this holiday season</w:t>
      </w:r>
      <w:r w:rsidR="00B9090C">
        <w:rPr>
          <w:rFonts w:ascii="Century Gothic" w:hAnsi="Century Gothic" w:cs="Times New Roman"/>
          <w:sz w:val="24"/>
          <w:szCs w:val="24"/>
        </w:rPr>
        <w:t>,</w:t>
      </w:r>
      <w:r>
        <w:rPr>
          <w:rFonts w:ascii="Century Gothic" w:hAnsi="Century Gothic" w:cs="Times New Roman"/>
          <w:sz w:val="24"/>
          <w:szCs w:val="24"/>
        </w:rPr>
        <w:t xml:space="preserve">" said </w:t>
      </w:r>
      <w:r w:rsidRPr="00080793">
        <w:rPr>
          <w:rFonts w:ascii="Century Gothic" w:hAnsi="Century Gothic" w:cs="Times New Roman"/>
          <w:sz w:val="24"/>
          <w:szCs w:val="24"/>
          <w:highlight w:val="yellow"/>
        </w:rPr>
        <w:t>Enter Title or Rank, First and Last Name</w:t>
      </w:r>
      <w:r>
        <w:rPr>
          <w:rFonts w:ascii="Century Gothic" w:hAnsi="Century Gothic" w:cs="Times New Roman"/>
          <w:sz w:val="24"/>
          <w:szCs w:val="24"/>
        </w:rPr>
        <w:t>. "</w:t>
      </w:r>
      <w:r w:rsidR="00163933">
        <w:rPr>
          <w:rFonts w:ascii="Century Gothic" w:hAnsi="Century Gothic" w:cs="Times New Roman"/>
          <w:sz w:val="24"/>
          <w:szCs w:val="24"/>
        </w:rPr>
        <w:t>If you’re heading out to celebrate, don’t risk it. Plan ahead for a safe drive with a designated driver or by arranging alternative transportation.</w:t>
      </w:r>
      <w:r>
        <w:rPr>
          <w:rFonts w:ascii="Century Gothic" w:hAnsi="Century Gothic" w:cs="Times New Roman"/>
          <w:sz w:val="24"/>
          <w:szCs w:val="24"/>
        </w:rPr>
        <w:t>"</w:t>
      </w:r>
    </w:p>
    <w:p w14:paraId="5D77A9F2" w14:textId="52BF9AA8" w:rsidR="007F3BC1" w:rsidRDefault="007F3BC1" w:rsidP="0047680A">
      <w:p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028FFC64" w14:textId="2609138B" w:rsidR="00B9090C" w:rsidRDefault="00C64DF6" w:rsidP="0047680A">
      <w:p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  <w:r w:rsidRPr="00C64DF6">
        <w:rPr>
          <w:rFonts w:ascii="Century Gothic" w:eastAsia="Century Gothic" w:hAnsi="Century Gothic" w:cs="Century Gothic"/>
          <w:sz w:val="24"/>
          <w:szCs w:val="24"/>
        </w:rPr>
        <w:t xml:space="preserve">Drunk driving </w:t>
      </w:r>
      <w:r w:rsidR="00B9090C" w:rsidRPr="00B9090C">
        <w:rPr>
          <w:rFonts w:ascii="Century Gothic" w:eastAsia="Century Gothic" w:hAnsi="Century Gothic" w:cs="Century Gothic"/>
          <w:sz w:val="24"/>
          <w:szCs w:val="24"/>
        </w:rPr>
        <w:t>continues to be a factor in fatal traffic crashes in the United States, especially during the holidays</w:t>
      </w:r>
      <w:r w:rsidR="00B9090C">
        <w:rPr>
          <w:rFonts w:ascii="Century Gothic" w:eastAsia="Century Gothic" w:hAnsi="Century Gothic" w:cs="Century Gothic"/>
          <w:sz w:val="24"/>
          <w:szCs w:val="24"/>
        </w:rPr>
        <w:t>.</w:t>
      </w:r>
      <w:r w:rsidR="00E70B8B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B9090C" w:rsidRPr="00B9090C">
        <w:rPr>
          <w:rFonts w:ascii="Century Gothic" w:eastAsia="Century Gothic" w:hAnsi="Century Gothic" w:cs="Century Gothic"/>
          <w:sz w:val="24"/>
          <w:szCs w:val="24"/>
        </w:rPr>
        <w:t>During the 201</w:t>
      </w:r>
      <w:r w:rsidR="00DC3183">
        <w:rPr>
          <w:rFonts w:ascii="Century Gothic" w:eastAsia="Century Gothic" w:hAnsi="Century Gothic" w:cs="Century Gothic"/>
          <w:sz w:val="24"/>
          <w:szCs w:val="24"/>
        </w:rPr>
        <w:t>9</w:t>
      </w:r>
      <w:r w:rsidR="00B9090C" w:rsidRPr="00B9090C">
        <w:rPr>
          <w:rFonts w:ascii="Century Gothic" w:eastAsia="Century Gothic" w:hAnsi="Century Gothic" w:cs="Century Gothic"/>
          <w:sz w:val="24"/>
          <w:szCs w:val="24"/>
        </w:rPr>
        <w:t>-202</w:t>
      </w:r>
      <w:r w:rsidR="00DC3183">
        <w:rPr>
          <w:rFonts w:ascii="Century Gothic" w:eastAsia="Century Gothic" w:hAnsi="Century Gothic" w:cs="Century Gothic"/>
          <w:sz w:val="24"/>
          <w:szCs w:val="24"/>
        </w:rPr>
        <w:t>3</w:t>
      </w:r>
      <w:r w:rsidR="00B9090C" w:rsidRPr="00B9090C">
        <w:rPr>
          <w:rFonts w:ascii="Century Gothic" w:eastAsia="Century Gothic" w:hAnsi="Century Gothic" w:cs="Century Gothic"/>
          <w:sz w:val="24"/>
          <w:szCs w:val="24"/>
        </w:rPr>
        <w:t xml:space="preserve"> December months, there were 4,</w:t>
      </w:r>
      <w:r w:rsidR="00DC3183">
        <w:rPr>
          <w:rFonts w:ascii="Century Gothic" w:eastAsia="Century Gothic" w:hAnsi="Century Gothic" w:cs="Century Gothic"/>
          <w:sz w:val="24"/>
          <w:szCs w:val="24"/>
        </w:rPr>
        <w:t>931</w:t>
      </w:r>
      <w:r w:rsidR="00B9090C" w:rsidRPr="00B9090C">
        <w:rPr>
          <w:rFonts w:ascii="Century Gothic" w:eastAsia="Century Gothic" w:hAnsi="Century Gothic" w:cs="Century Gothic"/>
          <w:sz w:val="24"/>
          <w:szCs w:val="24"/>
        </w:rPr>
        <w:t xml:space="preserve"> people killed in alcohol-impaired crashes</w:t>
      </w:r>
      <w:r w:rsidR="00B9090C">
        <w:rPr>
          <w:rFonts w:ascii="Century Gothic" w:eastAsia="Century Gothic" w:hAnsi="Century Gothic" w:cs="Century Gothic"/>
          <w:sz w:val="24"/>
          <w:szCs w:val="24"/>
        </w:rPr>
        <w:t xml:space="preserve"> according to the National Highway Traffic Safety Administration. </w:t>
      </w:r>
      <w:r w:rsidR="00E70B8B" w:rsidRPr="00E70B8B">
        <w:rPr>
          <w:rFonts w:ascii="Century Gothic" w:eastAsia="Century Gothic" w:hAnsi="Century Gothic" w:cs="Century Gothic"/>
          <w:sz w:val="24"/>
          <w:szCs w:val="24"/>
        </w:rPr>
        <w:t xml:space="preserve">In California, </w:t>
      </w:r>
      <w:hyperlink r:id="rId13" w:history="1">
        <w:r w:rsidR="00E70B8B" w:rsidRPr="00E51EEE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1,</w:t>
        </w:r>
        <w:r w:rsidR="00DC3183" w:rsidRPr="00E51EEE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355</w:t>
        </w:r>
        <w:r w:rsidR="00E70B8B" w:rsidRPr="00E51EEE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 xml:space="preserve"> people </w:t>
        </w:r>
        <w:r w:rsidR="00DC3183" w:rsidRPr="00E51EEE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died</w:t>
        </w:r>
        <w:r w:rsidR="00E70B8B" w:rsidRPr="00E51EEE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 xml:space="preserve"> in alcohol-impaired traffic crashes</w:t>
        </w:r>
      </w:hyperlink>
      <w:r w:rsidR="00E70B8B" w:rsidRPr="00E70B8B">
        <w:rPr>
          <w:rFonts w:ascii="Century Gothic" w:eastAsia="Century Gothic" w:hAnsi="Century Gothic" w:cs="Century Gothic"/>
          <w:sz w:val="24"/>
          <w:szCs w:val="24"/>
        </w:rPr>
        <w:t xml:space="preserve"> in 202</w:t>
      </w:r>
      <w:r w:rsidR="00E51EEE">
        <w:rPr>
          <w:rFonts w:ascii="Century Gothic" w:eastAsia="Century Gothic" w:hAnsi="Century Gothic" w:cs="Century Gothic"/>
          <w:sz w:val="24"/>
          <w:szCs w:val="24"/>
        </w:rPr>
        <w:t>3</w:t>
      </w:r>
      <w:r w:rsidR="00E70B8B" w:rsidRPr="00E70B8B"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6267555D" w14:textId="7C2D997B" w:rsidR="00B9090C" w:rsidRDefault="00B9090C" w:rsidP="0047680A">
      <w:p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28B4E941" w14:textId="3F02CC40" w:rsidR="005A4203" w:rsidRDefault="00E70B8B" w:rsidP="0047680A">
      <w:p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  <w:r w:rsidRPr="00E70B8B">
        <w:rPr>
          <w:rFonts w:ascii="Century Gothic" w:eastAsia="Century Gothic" w:hAnsi="Century Gothic" w:cs="Century Gothic"/>
          <w:sz w:val="24"/>
          <w:szCs w:val="24"/>
        </w:rPr>
        <w:t>While drunk driving is a significant traffic safety problem, driving while impaired is not just from alcohol. Prescription drugs, over-the-counter medications</w:t>
      </w:r>
      <w:r w:rsidR="002F2E5C">
        <w:rPr>
          <w:rFonts w:ascii="Century Gothic" w:eastAsia="Century Gothic" w:hAnsi="Century Gothic" w:cs="Century Gothic"/>
          <w:sz w:val="24"/>
          <w:szCs w:val="24"/>
        </w:rPr>
        <w:t>,</w:t>
      </w:r>
      <w:r w:rsidRPr="00E70B8B">
        <w:rPr>
          <w:rFonts w:ascii="Century Gothic" w:eastAsia="Century Gothic" w:hAnsi="Century Gothic" w:cs="Century Gothic"/>
          <w:sz w:val="24"/>
          <w:szCs w:val="24"/>
        </w:rPr>
        <w:t xml:space="preserve"> cannabis products </w:t>
      </w:r>
      <w:r w:rsidR="002F2E5C">
        <w:rPr>
          <w:rFonts w:ascii="Century Gothic" w:eastAsia="Century Gothic" w:hAnsi="Century Gothic" w:cs="Century Gothic"/>
          <w:sz w:val="24"/>
          <w:szCs w:val="24"/>
        </w:rPr>
        <w:t xml:space="preserve">and other drugs </w:t>
      </w:r>
      <w:r w:rsidRPr="00E70B8B">
        <w:rPr>
          <w:rFonts w:ascii="Century Gothic" w:eastAsia="Century Gothic" w:hAnsi="Century Gothic" w:cs="Century Gothic"/>
          <w:sz w:val="24"/>
          <w:szCs w:val="24"/>
        </w:rPr>
        <w:t>may also impair. If you plan on drinking or taking medications with a driving warning label, let someone who is sober drive. If you see someone who appears to be driving while impaired, call 9-1-1.</w:t>
      </w:r>
    </w:p>
    <w:p w14:paraId="209D8601" w14:textId="1B98C152" w:rsidR="00E70B8B" w:rsidRPr="008E320B" w:rsidRDefault="00E70B8B" w:rsidP="0047680A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547BBDFB" w14:textId="3876B8E2" w:rsidR="00065321" w:rsidRPr="008E320B" w:rsidRDefault="008A718C" w:rsidP="00065321">
      <w:pPr>
        <w:pStyle w:val="ListParagraph"/>
        <w:ind w:left="0"/>
        <w:rPr>
          <w:rFonts w:ascii="Century Gothic" w:hAnsi="Century Gothic" w:cs="Times New Roman"/>
        </w:rPr>
      </w:pPr>
      <w:r w:rsidRPr="008E320B">
        <w:rPr>
          <w:rFonts w:ascii="Century Gothic" w:hAnsi="Century Gothic" w:cs="Times New Roman"/>
          <w:highlight w:val="yellow"/>
        </w:rPr>
        <w:t>Delete if not applicable</w:t>
      </w:r>
      <w:r w:rsidRPr="008E320B">
        <w:rPr>
          <w:rFonts w:ascii="Century Gothic" w:hAnsi="Century Gothic" w:cs="Times New Roman"/>
        </w:rPr>
        <w:t xml:space="preserve"> </w:t>
      </w:r>
      <w:r w:rsidR="003838E9" w:rsidRPr="008E320B">
        <w:rPr>
          <w:rFonts w:ascii="Century Gothic" w:hAnsi="Century Gothic" w:cs="Times New Roman"/>
        </w:rPr>
        <w:t xml:space="preserve">Funding for </w:t>
      </w:r>
      <w:r w:rsidRPr="008E320B">
        <w:rPr>
          <w:rFonts w:ascii="Century Gothic" w:hAnsi="Century Gothic" w:cs="Times New Roman"/>
        </w:rPr>
        <w:t>this program is</w:t>
      </w:r>
      <w:r w:rsidR="003838E9" w:rsidRPr="008E320B">
        <w:rPr>
          <w:rFonts w:ascii="Century Gothic" w:hAnsi="Century Gothic" w:cs="Times New Roman"/>
        </w:rPr>
        <w:t xml:space="preserve"> </w:t>
      </w:r>
      <w:r w:rsidR="00720356" w:rsidRPr="008E320B">
        <w:rPr>
          <w:rFonts w:ascii="Century Gothic" w:hAnsi="Century Gothic" w:cs="Times New Roman"/>
        </w:rPr>
        <w:t xml:space="preserve">provided by a grant </w:t>
      </w:r>
      <w:r w:rsidR="003838E9" w:rsidRPr="008E320B">
        <w:rPr>
          <w:rFonts w:ascii="Century Gothic" w:hAnsi="Century Gothic" w:cs="Times New Roman"/>
        </w:rPr>
        <w:t>from the California Office of Traffic Safety</w:t>
      </w:r>
      <w:r w:rsidR="00720356" w:rsidRPr="008E320B">
        <w:rPr>
          <w:rFonts w:ascii="Century Gothic" w:hAnsi="Century Gothic" w:cs="Times New Roman"/>
        </w:rPr>
        <w:t>,</w:t>
      </w:r>
      <w:r w:rsidR="003838E9" w:rsidRPr="008E320B">
        <w:rPr>
          <w:rFonts w:ascii="Century Gothic" w:hAnsi="Century Gothic" w:cs="Times New Roman"/>
        </w:rPr>
        <w:t xml:space="preserve"> through the National Highway Traffic Safety Administration.</w:t>
      </w:r>
    </w:p>
    <w:p w14:paraId="003AA3DB" w14:textId="216B527B" w:rsidR="00512745" w:rsidRDefault="00512745" w:rsidP="00065321">
      <w:pPr>
        <w:pStyle w:val="ListParagraph"/>
        <w:ind w:left="0"/>
        <w:rPr>
          <w:rFonts w:cs="Times New Roman"/>
        </w:rPr>
      </w:pPr>
    </w:p>
    <w:p w14:paraId="07E65490" w14:textId="7DBAD60B" w:rsidR="002656E8" w:rsidRPr="00AE1822" w:rsidRDefault="002656E8" w:rsidP="008E320B">
      <w:pPr>
        <w:pStyle w:val="ListParagraph"/>
        <w:ind w:left="0"/>
        <w:jc w:val="center"/>
        <w:rPr>
          <w:rFonts w:cs="Times New Roman"/>
        </w:rPr>
      </w:pPr>
    </w:p>
    <w:p w14:paraId="6AB26271" w14:textId="3A1BEAEA" w:rsidR="00E54D7C" w:rsidRPr="00C203B7" w:rsidRDefault="003838E9" w:rsidP="00C203B7">
      <w:pPr>
        <w:pStyle w:val="ListParagraph"/>
        <w:ind w:left="0"/>
        <w:jc w:val="center"/>
        <w:rPr>
          <w:rFonts w:cs="Times New Roman"/>
          <w:b/>
        </w:rPr>
      </w:pPr>
      <w:r w:rsidRPr="00777F20">
        <w:rPr>
          <w:rFonts w:cs="Times New Roman"/>
          <w:b/>
        </w:rPr>
        <w:t># # #</w:t>
      </w:r>
    </w:p>
    <w:sectPr w:rsidR="00E54D7C" w:rsidRPr="00C203B7" w:rsidSect="008338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B399D" w14:textId="77777777" w:rsidR="00F5489E" w:rsidRDefault="00F5489E" w:rsidP="001942D9">
      <w:pPr>
        <w:spacing w:after="0" w:line="240" w:lineRule="auto"/>
      </w:pPr>
      <w:r>
        <w:separator/>
      </w:r>
    </w:p>
  </w:endnote>
  <w:endnote w:type="continuationSeparator" w:id="0">
    <w:p w14:paraId="4E7AE800" w14:textId="77777777" w:rsidR="00F5489E" w:rsidRDefault="00F5489E" w:rsidP="0019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5E68B" w14:textId="77777777" w:rsidR="00F5489E" w:rsidRDefault="00F5489E" w:rsidP="001942D9">
      <w:pPr>
        <w:spacing w:after="0" w:line="240" w:lineRule="auto"/>
      </w:pPr>
      <w:r>
        <w:separator/>
      </w:r>
    </w:p>
  </w:footnote>
  <w:footnote w:type="continuationSeparator" w:id="0">
    <w:p w14:paraId="5782E985" w14:textId="77777777" w:rsidR="00F5489E" w:rsidRDefault="00F5489E" w:rsidP="00194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F67BD"/>
    <w:multiLevelType w:val="hybridMultilevel"/>
    <w:tmpl w:val="F92CC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B3787F"/>
    <w:multiLevelType w:val="hybridMultilevel"/>
    <w:tmpl w:val="C46E5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3F7839"/>
    <w:multiLevelType w:val="hybridMultilevel"/>
    <w:tmpl w:val="F93AE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81077"/>
    <w:multiLevelType w:val="hybridMultilevel"/>
    <w:tmpl w:val="BCCC9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A6F00"/>
    <w:multiLevelType w:val="hybridMultilevel"/>
    <w:tmpl w:val="5EB01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CA529B"/>
    <w:multiLevelType w:val="hybridMultilevel"/>
    <w:tmpl w:val="0C101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B200F"/>
    <w:multiLevelType w:val="hybridMultilevel"/>
    <w:tmpl w:val="339EC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248"/>
    <w:multiLevelType w:val="multilevel"/>
    <w:tmpl w:val="DF3CB076"/>
    <w:styleLink w:val="WWNum5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" w15:restartNumberingAfterBreak="0">
    <w:nsid w:val="51560485"/>
    <w:multiLevelType w:val="multilevel"/>
    <w:tmpl w:val="492A2C64"/>
    <w:styleLink w:val="WWNum6"/>
    <w:lvl w:ilvl="0">
      <w:numFmt w:val="bullet"/>
      <w:lvlText w:val=""/>
      <w:lvlJc w:val="left"/>
      <w:rPr>
        <w:rFonts w:ascii="Wingdings" w:hAnsi="Wingdings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62B03E99"/>
    <w:multiLevelType w:val="hybridMultilevel"/>
    <w:tmpl w:val="E5324FB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CE154A"/>
    <w:multiLevelType w:val="multilevel"/>
    <w:tmpl w:val="BA56EC1E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72DB05DE"/>
    <w:multiLevelType w:val="hybridMultilevel"/>
    <w:tmpl w:val="A31E1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10A04"/>
    <w:multiLevelType w:val="hybridMultilevel"/>
    <w:tmpl w:val="FE12B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22EF7"/>
    <w:multiLevelType w:val="multilevel"/>
    <w:tmpl w:val="DD8E382A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7A7820A7"/>
    <w:multiLevelType w:val="multilevel"/>
    <w:tmpl w:val="AD263258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680035999">
    <w:abstractNumId w:val="0"/>
  </w:num>
  <w:num w:numId="2" w16cid:durableId="348217827">
    <w:abstractNumId w:val="7"/>
  </w:num>
  <w:num w:numId="3" w16cid:durableId="1214001256">
    <w:abstractNumId w:val="6"/>
  </w:num>
  <w:num w:numId="4" w16cid:durableId="548225329">
    <w:abstractNumId w:val="13"/>
  </w:num>
  <w:num w:numId="5" w16cid:durableId="1462261580">
    <w:abstractNumId w:val="14"/>
  </w:num>
  <w:num w:numId="6" w16cid:durableId="1355426495">
    <w:abstractNumId w:val="8"/>
  </w:num>
  <w:num w:numId="7" w16cid:durableId="2123182729">
    <w:abstractNumId w:val="10"/>
  </w:num>
  <w:num w:numId="8" w16cid:durableId="947813578">
    <w:abstractNumId w:val="9"/>
  </w:num>
  <w:num w:numId="9" w16cid:durableId="1822845692">
    <w:abstractNumId w:val="1"/>
  </w:num>
  <w:num w:numId="10" w16cid:durableId="153105735">
    <w:abstractNumId w:val="11"/>
  </w:num>
  <w:num w:numId="11" w16cid:durableId="521821409">
    <w:abstractNumId w:val="4"/>
  </w:num>
  <w:num w:numId="12" w16cid:durableId="1783183992">
    <w:abstractNumId w:val="12"/>
  </w:num>
  <w:num w:numId="13" w16cid:durableId="2039550943">
    <w:abstractNumId w:val="5"/>
  </w:num>
  <w:num w:numId="14" w16cid:durableId="420218386">
    <w:abstractNumId w:val="3"/>
  </w:num>
  <w:num w:numId="15" w16cid:durableId="1543443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52"/>
    <w:rsid w:val="000001BC"/>
    <w:rsid w:val="00015EA6"/>
    <w:rsid w:val="00047B08"/>
    <w:rsid w:val="00052374"/>
    <w:rsid w:val="00054E59"/>
    <w:rsid w:val="00065321"/>
    <w:rsid w:val="00065F24"/>
    <w:rsid w:val="00070942"/>
    <w:rsid w:val="00073886"/>
    <w:rsid w:val="00080793"/>
    <w:rsid w:val="000902F9"/>
    <w:rsid w:val="000A7CE8"/>
    <w:rsid w:val="000B185E"/>
    <w:rsid w:val="000F7BA8"/>
    <w:rsid w:val="0013793A"/>
    <w:rsid w:val="00154957"/>
    <w:rsid w:val="00163933"/>
    <w:rsid w:val="00174644"/>
    <w:rsid w:val="001942D9"/>
    <w:rsid w:val="001946B9"/>
    <w:rsid w:val="001A0B08"/>
    <w:rsid w:val="001A7A8A"/>
    <w:rsid w:val="001C612C"/>
    <w:rsid w:val="001C7173"/>
    <w:rsid w:val="001D32F6"/>
    <w:rsid w:val="001D63C9"/>
    <w:rsid w:val="001D7BD7"/>
    <w:rsid w:val="001E6D3B"/>
    <w:rsid w:val="002202FA"/>
    <w:rsid w:val="00224EEE"/>
    <w:rsid w:val="002257BF"/>
    <w:rsid w:val="002656E8"/>
    <w:rsid w:val="002823B2"/>
    <w:rsid w:val="002A5E41"/>
    <w:rsid w:val="002B343F"/>
    <w:rsid w:val="002D2495"/>
    <w:rsid w:val="002D3A56"/>
    <w:rsid w:val="002D3C8E"/>
    <w:rsid w:val="002D47AB"/>
    <w:rsid w:val="002E0DEE"/>
    <w:rsid w:val="002F0BCC"/>
    <w:rsid w:val="002F2E5C"/>
    <w:rsid w:val="002F62A8"/>
    <w:rsid w:val="00302501"/>
    <w:rsid w:val="00311970"/>
    <w:rsid w:val="00315082"/>
    <w:rsid w:val="00315C27"/>
    <w:rsid w:val="00330B4E"/>
    <w:rsid w:val="00345566"/>
    <w:rsid w:val="00377C49"/>
    <w:rsid w:val="003838E9"/>
    <w:rsid w:val="00392568"/>
    <w:rsid w:val="003A1E7A"/>
    <w:rsid w:val="003B4101"/>
    <w:rsid w:val="003C3EC8"/>
    <w:rsid w:val="003E62D1"/>
    <w:rsid w:val="003F0353"/>
    <w:rsid w:val="00412E4C"/>
    <w:rsid w:val="004552AA"/>
    <w:rsid w:val="00465D87"/>
    <w:rsid w:val="00470ED8"/>
    <w:rsid w:val="0047680A"/>
    <w:rsid w:val="004955C7"/>
    <w:rsid w:val="004A0EDE"/>
    <w:rsid w:val="004B296E"/>
    <w:rsid w:val="004C0823"/>
    <w:rsid w:val="004D21C1"/>
    <w:rsid w:val="004D5082"/>
    <w:rsid w:val="004E3241"/>
    <w:rsid w:val="004F5813"/>
    <w:rsid w:val="00500693"/>
    <w:rsid w:val="00512745"/>
    <w:rsid w:val="00516C2F"/>
    <w:rsid w:val="00550BAC"/>
    <w:rsid w:val="00565427"/>
    <w:rsid w:val="005930C8"/>
    <w:rsid w:val="005A4203"/>
    <w:rsid w:val="005B1133"/>
    <w:rsid w:val="005F1C5B"/>
    <w:rsid w:val="00610908"/>
    <w:rsid w:val="00657C9E"/>
    <w:rsid w:val="00671268"/>
    <w:rsid w:val="006729A0"/>
    <w:rsid w:val="00682110"/>
    <w:rsid w:val="0069540B"/>
    <w:rsid w:val="006B1F66"/>
    <w:rsid w:val="006B6B8C"/>
    <w:rsid w:val="006C61D9"/>
    <w:rsid w:val="006E4276"/>
    <w:rsid w:val="006E66AE"/>
    <w:rsid w:val="006F2506"/>
    <w:rsid w:val="00720356"/>
    <w:rsid w:val="00721592"/>
    <w:rsid w:val="007228F2"/>
    <w:rsid w:val="00766215"/>
    <w:rsid w:val="00777F20"/>
    <w:rsid w:val="007A2DCE"/>
    <w:rsid w:val="007B5C50"/>
    <w:rsid w:val="007B7D07"/>
    <w:rsid w:val="007D3548"/>
    <w:rsid w:val="007F3BC1"/>
    <w:rsid w:val="00827C4E"/>
    <w:rsid w:val="00831928"/>
    <w:rsid w:val="0083385E"/>
    <w:rsid w:val="00851ACD"/>
    <w:rsid w:val="008626BF"/>
    <w:rsid w:val="00863DE3"/>
    <w:rsid w:val="00882F12"/>
    <w:rsid w:val="008A194F"/>
    <w:rsid w:val="008A718C"/>
    <w:rsid w:val="008C3CFE"/>
    <w:rsid w:val="008C6BB3"/>
    <w:rsid w:val="008E070A"/>
    <w:rsid w:val="008E20CE"/>
    <w:rsid w:val="008E320B"/>
    <w:rsid w:val="008F0A57"/>
    <w:rsid w:val="008F1774"/>
    <w:rsid w:val="008F30D5"/>
    <w:rsid w:val="00904F68"/>
    <w:rsid w:val="009348AA"/>
    <w:rsid w:val="00955362"/>
    <w:rsid w:val="00955F96"/>
    <w:rsid w:val="00963C72"/>
    <w:rsid w:val="00991A59"/>
    <w:rsid w:val="0099232A"/>
    <w:rsid w:val="009A672E"/>
    <w:rsid w:val="009E45B7"/>
    <w:rsid w:val="009F3E2B"/>
    <w:rsid w:val="00A05A37"/>
    <w:rsid w:val="00A2054A"/>
    <w:rsid w:val="00A31E20"/>
    <w:rsid w:val="00A46030"/>
    <w:rsid w:val="00A557D9"/>
    <w:rsid w:val="00A92350"/>
    <w:rsid w:val="00A92562"/>
    <w:rsid w:val="00AB765D"/>
    <w:rsid w:val="00AE1822"/>
    <w:rsid w:val="00AE3D21"/>
    <w:rsid w:val="00AF75DF"/>
    <w:rsid w:val="00B00A1F"/>
    <w:rsid w:val="00B316FF"/>
    <w:rsid w:val="00B469C8"/>
    <w:rsid w:val="00B559E0"/>
    <w:rsid w:val="00B57244"/>
    <w:rsid w:val="00B670A9"/>
    <w:rsid w:val="00B9090C"/>
    <w:rsid w:val="00BA2E4A"/>
    <w:rsid w:val="00BB4068"/>
    <w:rsid w:val="00BB6055"/>
    <w:rsid w:val="00BD3E52"/>
    <w:rsid w:val="00BE085E"/>
    <w:rsid w:val="00BE52C8"/>
    <w:rsid w:val="00BE657F"/>
    <w:rsid w:val="00C00E27"/>
    <w:rsid w:val="00C06562"/>
    <w:rsid w:val="00C203B7"/>
    <w:rsid w:val="00C37CC2"/>
    <w:rsid w:val="00C37ED5"/>
    <w:rsid w:val="00C56751"/>
    <w:rsid w:val="00C64DF6"/>
    <w:rsid w:val="00C6755C"/>
    <w:rsid w:val="00C94387"/>
    <w:rsid w:val="00CA3757"/>
    <w:rsid w:val="00CC1A17"/>
    <w:rsid w:val="00CC772C"/>
    <w:rsid w:val="00CD7D48"/>
    <w:rsid w:val="00CD7E19"/>
    <w:rsid w:val="00CE05F5"/>
    <w:rsid w:val="00D77C0A"/>
    <w:rsid w:val="00DC3183"/>
    <w:rsid w:val="00DC6DC1"/>
    <w:rsid w:val="00DD4C81"/>
    <w:rsid w:val="00DF308D"/>
    <w:rsid w:val="00DF6433"/>
    <w:rsid w:val="00E44698"/>
    <w:rsid w:val="00E51EEE"/>
    <w:rsid w:val="00E54D7C"/>
    <w:rsid w:val="00E60270"/>
    <w:rsid w:val="00E70B8B"/>
    <w:rsid w:val="00EE7615"/>
    <w:rsid w:val="00EF0DE4"/>
    <w:rsid w:val="00EF5968"/>
    <w:rsid w:val="00F210C6"/>
    <w:rsid w:val="00F4275C"/>
    <w:rsid w:val="00F43E15"/>
    <w:rsid w:val="00F5489E"/>
    <w:rsid w:val="00F560BB"/>
    <w:rsid w:val="00F632B6"/>
    <w:rsid w:val="00F7172E"/>
    <w:rsid w:val="00F74DBD"/>
    <w:rsid w:val="00F76913"/>
    <w:rsid w:val="00FC0606"/>
    <w:rsid w:val="00FC07D8"/>
    <w:rsid w:val="00FD6636"/>
    <w:rsid w:val="00FE5F9F"/>
    <w:rsid w:val="179C6C0C"/>
    <w:rsid w:val="45E5F2D5"/>
    <w:rsid w:val="5B298515"/>
    <w:rsid w:val="5D89B1F3"/>
    <w:rsid w:val="6EE361C6"/>
    <w:rsid w:val="76593CC6"/>
    <w:rsid w:val="776D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87944"/>
  <w15:docId w15:val="{7B644B30-BCD4-E442-AD17-C3CAF1E0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Standard"/>
    <w:next w:val="Normal"/>
    <w:link w:val="Heading4Char"/>
    <w:rsid w:val="00F427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4275C"/>
    <w:rPr>
      <w:rFonts w:ascii="Times New Roman" w:eastAsia="Times New Roman" w:hAnsi="Times New Roman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F427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Standard"/>
    <w:uiPriority w:val="34"/>
    <w:qFormat/>
    <w:rsid w:val="00F4275C"/>
    <w:pPr>
      <w:ind w:left="720"/>
    </w:pPr>
  </w:style>
  <w:style w:type="character" w:styleId="Hyperlink">
    <w:name w:val="Hyperlink"/>
    <w:uiPriority w:val="99"/>
    <w:rsid w:val="00F4275C"/>
    <w:rPr>
      <w:color w:val="0000FF"/>
      <w:u w:val="single"/>
    </w:rPr>
  </w:style>
  <w:style w:type="numbering" w:customStyle="1" w:styleId="WWNum5">
    <w:name w:val="WWNum5"/>
    <w:basedOn w:val="NoList"/>
    <w:rsid w:val="00FC0606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F5"/>
    <w:rPr>
      <w:rFonts w:ascii="Tahoma" w:hAnsi="Tahoma" w:cs="Tahoma"/>
      <w:sz w:val="16"/>
      <w:szCs w:val="16"/>
    </w:rPr>
  </w:style>
  <w:style w:type="numbering" w:customStyle="1" w:styleId="WWNum2">
    <w:name w:val="WWNum2"/>
    <w:basedOn w:val="NoList"/>
    <w:rsid w:val="00A2054A"/>
    <w:pPr>
      <w:numPr>
        <w:numId w:val="4"/>
      </w:numPr>
    </w:pPr>
  </w:style>
  <w:style w:type="numbering" w:customStyle="1" w:styleId="WWNum4">
    <w:name w:val="WWNum4"/>
    <w:basedOn w:val="NoList"/>
    <w:rsid w:val="00A2054A"/>
    <w:pPr>
      <w:numPr>
        <w:numId w:val="5"/>
      </w:numPr>
    </w:pPr>
  </w:style>
  <w:style w:type="numbering" w:customStyle="1" w:styleId="WWNum6">
    <w:name w:val="WWNum6"/>
    <w:basedOn w:val="NoList"/>
    <w:rsid w:val="00A2054A"/>
    <w:pPr>
      <w:numPr>
        <w:numId w:val="6"/>
      </w:numPr>
    </w:pPr>
  </w:style>
  <w:style w:type="numbering" w:customStyle="1" w:styleId="WWNum10">
    <w:name w:val="WWNum10"/>
    <w:basedOn w:val="NoList"/>
    <w:rsid w:val="00A2054A"/>
    <w:pPr>
      <w:numPr>
        <w:numId w:val="7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942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42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42D9"/>
    <w:rPr>
      <w:vertAlign w:val="superscript"/>
    </w:rPr>
  </w:style>
  <w:style w:type="paragraph" w:styleId="Footer">
    <w:name w:val="footer"/>
    <w:basedOn w:val="Normal"/>
    <w:link w:val="FooterChar"/>
    <w:uiPriority w:val="99"/>
    <w:rsid w:val="008626B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626B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47680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7680A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47680A"/>
    <w:pPr>
      <w:spacing w:after="0" w:line="240" w:lineRule="auto"/>
      <w:ind w:right="-900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47680A"/>
    <w:rPr>
      <w:rFonts w:ascii="Times New Roman" w:eastAsia="Times New Roman" w:hAnsi="Times New Roman" w:cs="Times New Roman"/>
      <w:b/>
      <w:bCs/>
      <w:sz w:val="40"/>
      <w:szCs w:val="24"/>
    </w:rPr>
  </w:style>
  <w:style w:type="paragraph" w:customStyle="1" w:styleId="1">
    <w:name w:val="_1"/>
    <w:basedOn w:val="Normal"/>
    <w:rsid w:val="0047680A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Strong">
    <w:name w:val="Strong"/>
    <w:basedOn w:val="DefaultParagraphFont"/>
    <w:uiPriority w:val="22"/>
    <w:qFormat/>
    <w:rsid w:val="0047680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7680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C8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2E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2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2E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2E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E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rashstats.nhtsa.dot.gov/Api/Public/ViewPublication/81371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4652FFC2F4674585DB7852054CA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7A97F-51B3-AD47-83CB-FBE8C08BB549}"/>
      </w:docPartPr>
      <w:docPartBody>
        <w:p w:rsidR="00BE2BB3" w:rsidRDefault="009549C7" w:rsidP="009549C7">
          <w:pPr>
            <w:pStyle w:val="E34652FFC2F4674585DB7852054CABF4"/>
          </w:pPr>
          <w:r w:rsidRPr="00CF7B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2A9BB67AB4D744B05ADF9245899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BD90A-46A3-4048-835B-001BDDA539B1}"/>
      </w:docPartPr>
      <w:docPartBody>
        <w:p w:rsidR="00BE2BB3" w:rsidRDefault="009549C7" w:rsidP="009549C7">
          <w:pPr>
            <w:pStyle w:val="EB2A9BB67AB4D744B05ADF9245899A04"/>
          </w:pPr>
          <w:r w:rsidRPr="00CF7B0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C7"/>
    <w:rsid w:val="000C295F"/>
    <w:rsid w:val="00277DF8"/>
    <w:rsid w:val="00446BDD"/>
    <w:rsid w:val="005A3688"/>
    <w:rsid w:val="00647337"/>
    <w:rsid w:val="00687A22"/>
    <w:rsid w:val="006B6556"/>
    <w:rsid w:val="008A6C30"/>
    <w:rsid w:val="008D0FCF"/>
    <w:rsid w:val="00905729"/>
    <w:rsid w:val="009549C7"/>
    <w:rsid w:val="00966FF9"/>
    <w:rsid w:val="00BD4826"/>
    <w:rsid w:val="00BE2BB3"/>
    <w:rsid w:val="00C31448"/>
    <w:rsid w:val="00CF1B80"/>
    <w:rsid w:val="00DC6DC1"/>
    <w:rsid w:val="00FA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6C30"/>
    <w:rPr>
      <w:color w:val="808080"/>
    </w:rPr>
  </w:style>
  <w:style w:type="paragraph" w:customStyle="1" w:styleId="E34652FFC2F4674585DB7852054CABF4">
    <w:name w:val="E34652FFC2F4674585DB7852054CABF4"/>
    <w:rsid w:val="009549C7"/>
  </w:style>
  <w:style w:type="paragraph" w:customStyle="1" w:styleId="EB2A9BB67AB4D744B05ADF9245899A04">
    <w:name w:val="EB2A9BB67AB4D744B05ADF9245899A04"/>
    <w:rsid w:val="00954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51e76162746838549215c0730b0cf4e5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18ec65c2faa3d3950147f510180c8260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Props1.xml><?xml version="1.0" encoding="utf-8"?>
<ds:datastoreItem xmlns:ds="http://schemas.openxmlformats.org/officeDocument/2006/customXml" ds:itemID="{FDE38BA4-F5D6-A443-8C1E-35315E676D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936559-4004-4E06-B951-E19A88CCA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B5A97-FFD1-4521-9CA4-C6B24D5FC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7E3CF4-F534-4183-B497-4C860F73E1F4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1872</Characters>
  <Application>Microsoft Office Word</Application>
  <DocSecurity>0</DocSecurity>
  <Lines>15</Lines>
  <Paragraphs>4</Paragraphs>
  <ScaleCrop>false</ScaleCrop>
  <Company>DOT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</dc:creator>
  <cp:lastModifiedBy>DeMelo, Samantha@OTS</cp:lastModifiedBy>
  <cp:revision>7</cp:revision>
  <cp:lastPrinted>2015-07-06T14:40:00Z</cp:lastPrinted>
  <dcterms:created xsi:type="dcterms:W3CDTF">2025-09-10T19:55:00Z</dcterms:created>
  <dcterms:modified xsi:type="dcterms:W3CDTF">2025-09-10T23:20:00Z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</Properties>
</file>