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5601" w14:textId="0199F059" w:rsidR="00F90970" w:rsidRDefault="00F7750D" w:rsidP="00431D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jc w:val="right"/>
        <w:rPr>
          <w:rFonts w:ascii="Century Gothic" w:hAnsi="Century Gothic"/>
          <w:color w:val="000000"/>
        </w:rPr>
      </w:pPr>
      <w:r w:rsidRPr="00431DE1">
        <w:rPr>
          <w:rFonts w:ascii="Century Gothic" w:hAnsi="Century Gothic"/>
          <w:noProof/>
        </w:rPr>
        <w:drawing>
          <wp:inline distT="0" distB="0" distL="0" distR="0" wp14:anchorId="09A64700" wp14:editId="03637485">
            <wp:extent cx="1600341" cy="685800"/>
            <wp:effectExtent l="0" t="0" r="0" b="0"/>
            <wp:docPr id="5" name="Picture 5" descr="Go Safely California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341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25AD">
        <w:rPr>
          <w:noProof/>
        </w:rPr>
        <w:drawing>
          <wp:inline distT="0" distB="0" distL="0" distR="0" wp14:anchorId="3941379B" wp14:editId="437C8DC4">
            <wp:extent cx="1452623" cy="689897"/>
            <wp:effectExtent l="0" t="0" r="0" b="0"/>
            <wp:docPr id="4" name="Picture 4" descr="Just Driv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204" cy="693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8C93E" w14:textId="77777777" w:rsidR="00F7750D" w:rsidRPr="00431DE1" w:rsidRDefault="00F7750D" w:rsidP="00431D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jc w:val="right"/>
        <w:rPr>
          <w:rFonts w:ascii="Century Gothic" w:hAnsi="Century Gothic"/>
          <w:color w:val="000000"/>
        </w:rPr>
      </w:pPr>
    </w:p>
    <w:p w14:paraId="1A6C80E9" w14:textId="77777777" w:rsidR="00CA57C9" w:rsidRPr="0089315C" w:rsidRDefault="00CA57C9" w:rsidP="00CA57C9">
      <w:pPr>
        <w:pStyle w:val="Title"/>
        <w:ind w:right="0"/>
        <w:jc w:val="left"/>
        <w:rPr>
          <w:rFonts w:ascii="Century Gothic" w:eastAsia="Century Gothic" w:hAnsi="Century Gothic" w:cs="Century Gothic"/>
          <w:bCs/>
          <w:sz w:val="24"/>
          <w:szCs w:val="24"/>
          <w:highlight w:val="yellow"/>
          <w:lang w:val="en-US"/>
        </w:rPr>
      </w:pPr>
      <w:r>
        <w:rPr>
          <w:rFonts w:ascii="Century Gothic" w:eastAsia="Century Gothic" w:hAnsi="Century Gothic" w:cs="Century Gothic"/>
          <w:bCs/>
          <w:sz w:val="24"/>
          <w:szCs w:val="24"/>
          <w:highlight w:val="yellow"/>
          <w:lang w:val="en-US"/>
        </w:rPr>
        <w:t>Add Agency Logo</w:t>
      </w:r>
    </w:p>
    <w:p w14:paraId="063AD791" w14:textId="77777777" w:rsidR="00CA57C9" w:rsidRDefault="00CA57C9" w:rsidP="00A42CA1">
      <w:pPr>
        <w:rPr>
          <w:rFonts w:ascii="Century Gothic" w:eastAsia="Century Gothic" w:hAnsi="Century Gothic" w:cs="Century Gothic"/>
          <w:b/>
          <w:bCs/>
        </w:rPr>
      </w:pPr>
    </w:p>
    <w:p w14:paraId="7F86FB15" w14:textId="1E7B961F" w:rsidR="00A42CA1" w:rsidRDefault="00A42CA1" w:rsidP="00A42CA1">
      <w:pPr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>FOR IMMEDIATE RELEASE</w:t>
      </w:r>
    </w:p>
    <w:p w14:paraId="785B4A43" w14:textId="77777777" w:rsidR="00A42CA1" w:rsidRPr="00134BAD" w:rsidRDefault="00A42CA1" w:rsidP="00A42CA1">
      <w:pPr>
        <w:rPr>
          <w:rFonts w:ascii="Century Gothic" w:eastAsia="Century Gothic" w:hAnsi="Century Gothic" w:cs="Century Gothic"/>
          <w:b/>
          <w:bCs/>
        </w:rPr>
      </w:pPr>
    </w:p>
    <w:p w14:paraId="613CF349" w14:textId="77777777" w:rsidR="00A42CA1" w:rsidRDefault="00A42CA1" w:rsidP="00A42CA1">
      <w:pPr>
        <w:rPr>
          <w:rFonts w:ascii="Century Gothic" w:eastAsia="Century Gothic" w:hAnsi="Century Gothic" w:cs="Century Gothic"/>
          <w:b/>
          <w:bCs/>
          <w:highlight w:val="yellow"/>
        </w:rPr>
      </w:pPr>
      <w:r w:rsidRPr="00134BAD">
        <w:rPr>
          <w:rFonts w:ascii="Century Gothic" w:eastAsia="Century Gothic" w:hAnsi="Century Gothic" w:cs="Century Gothic"/>
          <w:b/>
          <w:bCs/>
          <w:highlight w:val="yellow"/>
        </w:rPr>
        <w:t>Date</w:t>
      </w:r>
    </w:p>
    <w:p w14:paraId="7A4E169A" w14:textId="77777777" w:rsidR="00A42CA1" w:rsidRDefault="00A42CA1" w:rsidP="00A42CA1">
      <w:pPr>
        <w:rPr>
          <w:rFonts w:ascii="Century Gothic" w:eastAsia="Century Gothic" w:hAnsi="Century Gothic" w:cs="Century Gothic"/>
          <w:b/>
          <w:bCs/>
          <w:highlight w:val="yellow"/>
        </w:rPr>
      </w:pPr>
      <w:r>
        <w:rPr>
          <w:rFonts w:ascii="Century Gothic" w:eastAsia="Century Gothic" w:hAnsi="Century Gothic" w:cs="Century Gothic"/>
          <w:b/>
          <w:bCs/>
          <w:highlight w:val="yellow"/>
        </w:rPr>
        <w:t xml:space="preserve">Contact </w:t>
      </w:r>
      <w:r w:rsidRPr="00134BAD">
        <w:rPr>
          <w:rFonts w:ascii="Century Gothic" w:eastAsia="Century Gothic" w:hAnsi="Century Gothic" w:cs="Century Gothic"/>
          <w:b/>
          <w:bCs/>
          <w:highlight w:val="yellow"/>
        </w:rPr>
        <w:t>First Name</w:t>
      </w:r>
      <w:r>
        <w:rPr>
          <w:rFonts w:ascii="Century Gothic" w:eastAsia="Century Gothic" w:hAnsi="Century Gothic" w:cs="Century Gothic"/>
          <w:b/>
          <w:bCs/>
          <w:highlight w:val="yellow"/>
        </w:rPr>
        <w:t xml:space="preserve"> </w:t>
      </w:r>
      <w:r w:rsidRPr="00134BAD">
        <w:rPr>
          <w:rFonts w:ascii="Century Gothic" w:eastAsia="Century Gothic" w:hAnsi="Century Gothic" w:cs="Century Gothic"/>
          <w:b/>
          <w:bCs/>
          <w:highlight w:val="yellow"/>
        </w:rPr>
        <w:t>Last Name</w:t>
      </w:r>
    </w:p>
    <w:p w14:paraId="20C5FF0B" w14:textId="77777777" w:rsidR="00A42CA1" w:rsidRDefault="00A42CA1" w:rsidP="00A42CA1">
      <w:pPr>
        <w:rPr>
          <w:rFonts w:ascii="Century Gothic" w:eastAsia="Century Gothic" w:hAnsi="Century Gothic" w:cs="Century Gothic"/>
          <w:b/>
          <w:bCs/>
          <w:highlight w:val="yellow"/>
        </w:rPr>
      </w:pPr>
      <w:r>
        <w:rPr>
          <w:rFonts w:ascii="Century Gothic" w:eastAsia="Century Gothic" w:hAnsi="Century Gothic" w:cs="Century Gothic"/>
          <w:b/>
          <w:bCs/>
          <w:highlight w:val="yellow"/>
        </w:rPr>
        <w:t xml:space="preserve">Contact </w:t>
      </w:r>
      <w:r w:rsidRPr="00134BAD">
        <w:rPr>
          <w:rFonts w:ascii="Century Gothic" w:eastAsia="Century Gothic" w:hAnsi="Century Gothic" w:cs="Century Gothic"/>
          <w:b/>
          <w:bCs/>
          <w:highlight w:val="yellow"/>
        </w:rPr>
        <w:t>Email</w:t>
      </w:r>
    </w:p>
    <w:p w14:paraId="66D60E74" w14:textId="77777777" w:rsidR="00A42CA1" w:rsidRPr="00134BAD" w:rsidRDefault="00A42CA1" w:rsidP="00A42CA1">
      <w:pPr>
        <w:rPr>
          <w:rFonts w:ascii="Century Gothic" w:eastAsia="Century Gothic" w:hAnsi="Century Gothic" w:cs="Century Gothic"/>
          <w:b/>
          <w:bCs/>
          <w:highlight w:val="yellow"/>
        </w:rPr>
      </w:pPr>
      <w:r>
        <w:rPr>
          <w:rFonts w:ascii="Century Gothic" w:eastAsia="Century Gothic" w:hAnsi="Century Gothic" w:cs="Century Gothic"/>
          <w:b/>
          <w:bCs/>
          <w:highlight w:val="yellow"/>
        </w:rPr>
        <w:t xml:space="preserve">Contact </w:t>
      </w:r>
      <w:r w:rsidRPr="00134BAD">
        <w:rPr>
          <w:rFonts w:ascii="Century Gothic" w:eastAsia="Century Gothic" w:hAnsi="Century Gothic" w:cs="Century Gothic"/>
          <w:b/>
          <w:bCs/>
          <w:highlight w:val="yellow"/>
        </w:rPr>
        <w:t>Phone Number</w:t>
      </w:r>
    </w:p>
    <w:p w14:paraId="53EAE716" w14:textId="47357CA3" w:rsidR="00431DE1" w:rsidRDefault="00431DE1" w:rsidP="00431DE1">
      <w:pPr>
        <w:pStyle w:val="Heading1"/>
        <w:jc w:val="center"/>
        <w:rPr>
          <w:rFonts w:ascii="Century Gothic" w:hAnsi="Century Gothic" w:cs="Times New Roman"/>
          <w:b/>
          <w:bCs/>
          <w:color w:val="auto"/>
          <w:sz w:val="24"/>
          <w:szCs w:val="24"/>
        </w:rPr>
      </w:pPr>
      <w:r w:rsidRPr="48420C7C">
        <w:rPr>
          <w:rFonts w:ascii="Century Gothic" w:hAnsi="Century Gothic" w:cs="Times New Roman"/>
          <w:b/>
          <w:bCs/>
          <w:color w:val="auto"/>
          <w:sz w:val="24"/>
          <w:szCs w:val="24"/>
          <w:highlight w:val="yellow"/>
        </w:rPr>
        <w:t>Enter Agency Name</w:t>
      </w:r>
      <w:r w:rsidR="00824228" w:rsidRPr="48420C7C">
        <w:rPr>
          <w:rFonts w:ascii="Century Gothic" w:hAnsi="Century Gothic" w:cs="Times New Roman"/>
          <w:b/>
          <w:bCs/>
          <w:color w:val="auto"/>
          <w:sz w:val="24"/>
          <w:szCs w:val="24"/>
        </w:rPr>
        <w:t xml:space="preserve"> </w:t>
      </w:r>
      <w:r w:rsidRPr="48420C7C">
        <w:rPr>
          <w:rFonts w:ascii="Century Gothic" w:hAnsi="Century Gothic" w:cs="Times New Roman"/>
          <w:b/>
          <w:bCs/>
          <w:color w:val="auto"/>
          <w:sz w:val="24"/>
          <w:szCs w:val="24"/>
        </w:rPr>
        <w:t xml:space="preserve">Focuses on </w:t>
      </w:r>
      <w:r w:rsidR="00C91136">
        <w:rPr>
          <w:rFonts w:ascii="Century Gothic" w:hAnsi="Century Gothic" w:cs="Times New Roman"/>
          <w:b/>
          <w:bCs/>
          <w:color w:val="auto"/>
          <w:sz w:val="24"/>
          <w:szCs w:val="24"/>
        </w:rPr>
        <w:t>the Dangers of Distracted Driving</w:t>
      </w:r>
    </w:p>
    <w:p w14:paraId="6CD9FF9C" w14:textId="77777777" w:rsidR="00431DE1" w:rsidRPr="00431DE1" w:rsidRDefault="00431DE1" w:rsidP="00431DE1"/>
    <w:p w14:paraId="74CC1885" w14:textId="19DE5DB6" w:rsidR="00824228" w:rsidRDefault="00431DE1" w:rsidP="00473955">
      <w:pPr>
        <w:pStyle w:val="Default"/>
        <w:rPr>
          <w:rFonts w:ascii="Century Gothic" w:hAnsi="Century Gothic"/>
        </w:rPr>
      </w:pPr>
      <w:r w:rsidRPr="2D877D2E">
        <w:rPr>
          <w:rFonts w:ascii="Century Gothic" w:hAnsi="Century Gothic"/>
          <w:highlight w:val="yellow"/>
        </w:rPr>
        <w:t>Enter City</w:t>
      </w:r>
      <w:r w:rsidRPr="2D877D2E">
        <w:rPr>
          <w:rFonts w:ascii="Century Gothic" w:hAnsi="Century Gothic"/>
        </w:rPr>
        <w:t xml:space="preserve">, Calif. – </w:t>
      </w:r>
      <w:r w:rsidR="00374062" w:rsidRPr="2D877D2E">
        <w:rPr>
          <w:rFonts w:ascii="Century Gothic" w:hAnsi="Century Gothic"/>
        </w:rPr>
        <w:t xml:space="preserve">On </w:t>
      </w:r>
      <w:r w:rsidR="00374062" w:rsidRPr="2D877D2E">
        <w:rPr>
          <w:rFonts w:ascii="Century Gothic" w:hAnsi="Century Gothic"/>
          <w:highlight w:val="yellow"/>
        </w:rPr>
        <w:t>Enter Month and Day</w:t>
      </w:r>
      <w:r w:rsidR="00374062" w:rsidRPr="2D877D2E">
        <w:rPr>
          <w:rFonts w:ascii="Century Gothic" w:hAnsi="Century Gothic"/>
        </w:rPr>
        <w:t xml:space="preserve">, the </w:t>
      </w:r>
      <w:r w:rsidR="00374062" w:rsidRPr="2D877D2E">
        <w:rPr>
          <w:rFonts w:ascii="Century Gothic" w:hAnsi="Century Gothic"/>
          <w:highlight w:val="yellow"/>
        </w:rPr>
        <w:t>Enter Agency Name</w:t>
      </w:r>
      <w:r w:rsidR="00374062" w:rsidRPr="2D877D2E">
        <w:rPr>
          <w:rFonts w:ascii="Century Gothic" w:hAnsi="Century Gothic"/>
        </w:rPr>
        <w:t xml:space="preserve"> will</w:t>
      </w:r>
      <w:r w:rsidR="00C91136" w:rsidRPr="2D877D2E">
        <w:rPr>
          <w:rFonts w:ascii="Century Gothic" w:hAnsi="Century Gothic"/>
        </w:rPr>
        <w:t xml:space="preserve"> conduct an enforcement operation focused </w:t>
      </w:r>
      <w:r w:rsidR="00A11EA9" w:rsidRPr="2D877D2E">
        <w:rPr>
          <w:rFonts w:ascii="Century Gothic" w:hAnsi="Century Gothic"/>
        </w:rPr>
        <w:t xml:space="preserve">on </w:t>
      </w:r>
      <w:r w:rsidR="00374062" w:rsidRPr="2D877D2E">
        <w:rPr>
          <w:rFonts w:ascii="Century Gothic" w:hAnsi="Century Gothic"/>
        </w:rPr>
        <w:t xml:space="preserve">drivers </w:t>
      </w:r>
      <w:r w:rsidR="00A11EA9" w:rsidRPr="2D877D2E">
        <w:rPr>
          <w:rFonts w:ascii="Century Gothic" w:hAnsi="Century Gothic"/>
        </w:rPr>
        <w:t>suspected of</w:t>
      </w:r>
      <w:r w:rsidR="00374062" w:rsidRPr="2D877D2E">
        <w:rPr>
          <w:rFonts w:ascii="Century Gothic" w:hAnsi="Century Gothic"/>
        </w:rPr>
        <w:t xml:space="preserve"> violating the </w:t>
      </w:r>
      <w:r w:rsidR="29DD4EAB" w:rsidRPr="2D877D2E">
        <w:rPr>
          <w:rFonts w:ascii="Century Gothic" w:hAnsi="Century Gothic"/>
        </w:rPr>
        <w:t xml:space="preserve">hands-free </w:t>
      </w:r>
      <w:r w:rsidR="00374062" w:rsidRPr="2D877D2E">
        <w:rPr>
          <w:rFonts w:ascii="Century Gothic" w:hAnsi="Century Gothic"/>
        </w:rPr>
        <w:t>cell phone law.</w:t>
      </w:r>
    </w:p>
    <w:p w14:paraId="7F2FF406" w14:textId="6DB18E80" w:rsidR="00374062" w:rsidRDefault="00374062" w:rsidP="00473955">
      <w:pPr>
        <w:pStyle w:val="Default"/>
        <w:rPr>
          <w:rFonts w:ascii="Century Gothic" w:hAnsi="Century Gothic"/>
        </w:rPr>
      </w:pPr>
    </w:p>
    <w:p w14:paraId="19E49D93" w14:textId="1B037F1D" w:rsidR="002C00DF" w:rsidRPr="00DF10D1" w:rsidRDefault="00374062" w:rsidP="00374062">
      <w:pPr>
        <w:rPr>
          <w:rFonts w:ascii="Century Gothic" w:hAnsi="Century Gothic"/>
        </w:rPr>
      </w:pPr>
      <w:r w:rsidRPr="3E6B1334">
        <w:rPr>
          <w:rFonts w:ascii="Century Gothic" w:hAnsi="Century Gothic"/>
        </w:rPr>
        <w:t xml:space="preserve">Under </w:t>
      </w:r>
      <w:r w:rsidR="00A11EA9">
        <w:rPr>
          <w:rFonts w:ascii="Century Gothic" w:hAnsi="Century Gothic"/>
        </w:rPr>
        <w:t xml:space="preserve">current </w:t>
      </w:r>
      <w:r w:rsidRPr="3E6B1334">
        <w:rPr>
          <w:rFonts w:ascii="Century Gothic" w:hAnsi="Century Gothic"/>
        </w:rPr>
        <w:t xml:space="preserve">law, drivers are not allowed to hold a phone or electronic communications device while </w:t>
      </w:r>
      <w:r w:rsidR="005F62EB">
        <w:rPr>
          <w:rFonts w:ascii="Century Gothic" w:hAnsi="Century Gothic"/>
        </w:rPr>
        <w:t>operating a vehicle</w:t>
      </w:r>
      <w:r w:rsidRPr="3E6B1334">
        <w:rPr>
          <w:rFonts w:ascii="Century Gothic" w:hAnsi="Century Gothic"/>
        </w:rPr>
        <w:t xml:space="preserve">. This includes talking, </w:t>
      </w:r>
      <w:r w:rsidR="002C00DF" w:rsidRPr="3E6B1334">
        <w:rPr>
          <w:rFonts w:ascii="Century Gothic" w:hAnsi="Century Gothic"/>
        </w:rPr>
        <w:t>texting,</w:t>
      </w:r>
      <w:r w:rsidRPr="3E6B1334">
        <w:rPr>
          <w:rFonts w:ascii="Century Gothic" w:hAnsi="Century Gothic"/>
        </w:rPr>
        <w:t xml:space="preserve"> or using an app.</w:t>
      </w:r>
      <w:r w:rsidR="00CA0C65">
        <w:rPr>
          <w:rFonts w:ascii="Century Gothic" w:hAnsi="Century Gothic"/>
        </w:rPr>
        <w:t xml:space="preserve"> </w:t>
      </w:r>
      <w:r w:rsidR="002C00DF">
        <w:rPr>
          <w:rFonts w:ascii="Century Gothic" w:hAnsi="Century Gothic"/>
        </w:rPr>
        <w:t xml:space="preserve">Using a handheld cell phone while driving is punishable by a fine. Violating the hands-free law for a second time within 36 months of a prior conviction for the same offense will result in a point being added to a </w:t>
      </w:r>
      <w:r w:rsidR="00DF10D1">
        <w:rPr>
          <w:rFonts w:ascii="Century Gothic" w:hAnsi="Century Gothic"/>
        </w:rPr>
        <w:t>driver’s record.</w:t>
      </w:r>
    </w:p>
    <w:p w14:paraId="5EA6D6A9" w14:textId="4185EB15" w:rsidR="00374062" w:rsidRDefault="00374062" w:rsidP="00374062">
      <w:pPr>
        <w:rPr>
          <w:rFonts w:ascii="Helvetica" w:hAnsi="Helvetica"/>
          <w:color w:val="000000"/>
          <w:shd w:val="clear" w:color="auto" w:fill="FFFFFF"/>
        </w:rPr>
      </w:pPr>
    </w:p>
    <w:p w14:paraId="49986EBA" w14:textId="3822B18A" w:rsidR="00374062" w:rsidRPr="00374062" w:rsidRDefault="00374062" w:rsidP="00374062">
      <w:pPr>
        <w:rPr>
          <w:rFonts w:ascii="Century Gothic" w:hAnsi="Century Gothic"/>
          <w:color w:val="000000"/>
          <w:shd w:val="clear" w:color="auto" w:fill="FFFFFF"/>
        </w:rPr>
      </w:pPr>
      <w:r w:rsidRPr="00374062">
        <w:rPr>
          <w:rFonts w:ascii="Century Gothic" w:hAnsi="Century Gothic"/>
          <w:color w:val="000000"/>
          <w:shd w:val="clear" w:color="auto" w:fill="FFFFFF"/>
        </w:rPr>
        <w:t>“</w:t>
      </w:r>
      <w:r w:rsidR="0059739C">
        <w:rPr>
          <w:rFonts w:ascii="Century Gothic" w:hAnsi="Century Gothic"/>
          <w:color w:val="000000"/>
          <w:shd w:val="clear" w:color="auto" w:fill="FFFFFF"/>
        </w:rPr>
        <w:t xml:space="preserve">A driver’s focus should be on the road, not their phone,” </w:t>
      </w:r>
      <w:r w:rsidR="00B14C6F" w:rsidRPr="00D47C62">
        <w:rPr>
          <w:rFonts w:ascii="Century Gothic" w:eastAsia="Century Gothic" w:hAnsi="Century Gothic" w:cs="Century Gothic"/>
          <w:highlight w:val="yellow"/>
        </w:rPr>
        <w:t>Enter Rank or title First Name Last Name</w:t>
      </w:r>
      <w:r w:rsidR="00B14C6F" w:rsidRPr="00D47C62">
        <w:rPr>
          <w:rFonts w:ascii="Century Gothic" w:eastAsia="Century Gothic" w:hAnsi="Century Gothic" w:cs="Century Gothic"/>
        </w:rPr>
        <w:t xml:space="preserve"> said.</w:t>
      </w:r>
      <w:r w:rsidR="007B3436">
        <w:rPr>
          <w:rFonts w:ascii="Century Gothic" w:hAnsi="Century Gothic"/>
          <w:color w:val="000000"/>
          <w:shd w:val="clear" w:color="auto" w:fill="FFFFFF"/>
        </w:rPr>
        <w:t xml:space="preserve"> “</w:t>
      </w:r>
      <w:r w:rsidR="0027671C">
        <w:rPr>
          <w:rFonts w:ascii="Century Gothic" w:hAnsi="Century Gothic"/>
          <w:color w:val="000000"/>
          <w:shd w:val="clear" w:color="auto" w:fill="FFFFFF"/>
        </w:rPr>
        <w:t xml:space="preserve">That text, phone call, email or social media post </w:t>
      </w:r>
      <w:r w:rsidR="00491896">
        <w:rPr>
          <w:rFonts w:ascii="Century Gothic" w:hAnsi="Century Gothic"/>
          <w:color w:val="000000"/>
          <w:shd w:val="clear" w:color="auto" w:fill="FFFFFF"/>
        </w:rPr>
        <w:t>is not worth the risk to yourself and other people on the road</w:t>
      </w:r>
      <w:r w:rsidR="0027671C">
        <w:rPr>
          <w:rFonts w:ascii="Century Gothic" w:hAnsi="Century Gothic"/>
          <w:color w:val="000000"/>
          <w:shd w:val="clear" w:color="auto" w:fill="FFFFFF"/>
        </w:rPr>
        <w:t xml:space="preserve">.” </w:t>
      </w:r>
    </w:p>
    <w:p w14:paraId="3F2E58EC" w14:textId="3F4AF881" w:rsidR="00D66A18" w:rsidRPr="00431DE1" w:rsidRDefault="00D66A18" w:rsidP="00D66A18">
      <w:pPr>
        <w:pStyle w:val="Default"/>
        <w:rPr>
          <w:rFonts w:ascii="Century Gothic" w:hAnsi="Century Gothic"/>
        </w:rPr>
      </w:pPr>
    </w:p>
    <w:p w14:paraId="3A2C4F2B" w14:textId="5322C2C8" w:rsidR="00D66A18" w:rsidRDefault="00D66A18" w:rsidP="00D66A18">
      <w:pPr>
        <w:pStyle w:val="Default"/>
        <w:rPr>
          <w:rFonts w:ascii="Century Gothic" w:hAnsi="Century Gothic"/>
        </w:rPr>
      </w:pPr>
      <w:r w:rsidRPr="48420C7C">
        <w:rPr>
          <w:rFonts w:ascii="Century Gothic" w:hAnsi="Century Gothic"/>
        </w:rPr>
        <w:t>If you have an important phone call or need to</w:t>
      </w:r>
      <w:r w:rsidR="009E0838" w:rsidRPr="48420C7C">
        <w:rPr>
          <w:rFonts w:ascii="Century Gothic" w:hAnsi="Century Gothic"/>
        </w:rPr>
        <w:t xml:space="preserve"> program directions, </w:t>
      </w:r>
      <w:r w:rsidR="007E652A" w:rsidRPr="48420C7C">
        <w:rPr>
          <w:rFonts w:ascii="Century Gothic" w:hAnsi="Century Gothic"/>
        </w:rPr>
        <w:t xml:space="preserve">pull over to a safe parking </w:t>
      </w:r>
      <w:r w:rsidR="0808F645" w:rsidRPr="48420C7C">
        <w:rPr>
          <w:rFonts w:ascii="Century Gothic" w:hAnsi="Century Gothic"/>
        </w:rPr>
        <w:t>spot</w:t>
      </w:r>
      <w:r w:rsidR="007E652A" w:rsidRPr="48420C7C">
        <w:rPr>
          <w:rFonts w:ascii="Century Gothic" w:hAnsi="Century Gothic"/>
        </w:rPr>
        <w:t xml:space="preserve">. </w:t>
      </w:r>
      <w:r w:rsidR="009E0838" w:rsidRPr="48420C7C">
        <w:rPr>
          <w:rFonts w:ascii="Century Gothic" w:hAnsi="Century Gothic"/>
        </w:rPr>
        <w:t xml:space="preserve">Before driving, </w:t>
      </w:r>
      <w:r w:rsidR="007E652A" w:rsidRPr="48420C7C">
        <w:rPr>
          <w:rFonts w:ascii="Century Gothic" w:hAnsi="Century Gothic"/>
        </w:rPr>
        <w:t xml:space="preserve">either silence </w:t>
      </w:r>
      <w:r w:rsidR="009E0838" w:rsidRPr="48420C7C">
        <w:rPr>
          <w:rFonts w:ascii="Century Gothic" w:hAnsi="Century Gothic"/>
        </w:rPr>
        <w:t>your phone</w:t>
      </w:r>
      <w:r w:rsidR="007E652A" w:rsidRPr="48420C7C">
        <w:rPr>
          <w:rFonts w:ascii="Century Gothic" w:hAnsi="Century Gothic"/>
        </w:rPr>
        <w:t xml:space="preserve"> or put it somewhere you can’t reach.</w:t>
      </w:r>
    </w:p>
    <w:p w14:paraId="304D15E3" w14:textId="184D8527" w:rsidR="009E0838" w:rsidRDefault="009E0838" w:rsidP="00D66A18">
      <w:pPr>
        <w:pStyle w:val="Default"/>
        <w:rPr>
          <w:rFonts w:ascii="Century Gothic" w:hAnsi="Century Gothic"/>
        </w:rPr>
      </w:pPr>
    </w:p>
    <w:p w14:paraId="6247151E" w14:textId="023447AE" w:rsidR="001609E1" w:rsidRPr="00431DE1" w:rsidRDefault="009E0838" w:rsidP="001609E1">
      <w:pPr>
        <w:pStyle w:val="Default"/>
        <w:rPr>
          <w:rFonts w:ascii="Century Gothic" w:hAnsi="Century Gothic"/>
        </w:rPr>
      </w:pPr>
      <w:r w:rsidRPr="77246C27">
        <w:rPr>
          <w:rFonts w:ascii="Century Gothic" w:hAnsi="Century Gothic"/>
          <w:highlight w:val="yellow"/>
        </w:rPr>
        <w:t>Delete if not applicable</w:t>
      </w:r>
      <w:r w:rsidRPr="77246C27">
        <w:rPr>
          <w:rFonts w:ascii="Century Gothic" w:hAnsi="Century Gothic"/>
        </w:rPr>
        <w:t xml:space="preserve"> </w:t>
      </w:r>
      <w:r w:rsidR="00EB1478" w:rsidRPr="77246C27">
        <w:rPr>
          <w:rFonts w:ascii="Century Gothic" w:hAnsi="Century Gothic"/>
          <w:highlight w:val="yellow"/>
        </w:rPr>
        <w:t xml:space="preserve">Enter </w:t>
      </w:r>
      <w:r w:rsidR="00EB1478">
        <w:rPr>
          <w:rFonts w:ascii="Century Gothic" w:hAnsi="Century Gothic"/>
          <w:highlight w:val="yellow"/>
        </w:rPr>
        <w:t>Agency Name</w:t>
      </w:r>
      <w:r w:rsidR="00EB1478" w:rsidRPr="77246C27">
        <w:rPr>
          <w:rFonts w:ascii="Century Gothic" w:hAnsi="Century Gothic"/>
        </w:rPr>
        <w:t xml:space="preserve"> </w:t>
      </w:r>
      <w:r w:rsidR="00D66A18" w:rsidRPr="77246C27">
        <w:rPr>
          <w:rFonts w:ascii="Century Gothic" w:hAnsi="Century Gothic"/>
        </w:rPr>
        <w:t xml:space="preserve">Department will hold </w:t>
      </w:r>
      <w:r w:rsidRPr="77246C27">
        <w:rPr>
          <w:rFonts w:ascii="Century Gothic" w:hAnsi="Century Gothic"/>
        </w:rPr>
        <w:t>another</w:t>
      </w:r>
      <w:r w:rsidR="00D66A18" w:rsidRPr="77246C27">
        <w:rPr>
          <w:rFonts w:ascii="Century Gothic" w:hAnsi="Century Gothic"/>
        </w:rPr>
        <w:t xml:space="preserve"> distracted driving enforcement operation </w:t>
      </w:r>
      <w:r w:rsidRPr="77246C27">
        <w:rPr>
          <w:rFonts w:ascii="Century Gothic" w:hAnsi="Century Gothic"/>
        </w:rPr>
        <w:t xml:space="preserve">on </w:t>
      </w:r>
      <w:r w:rsidRPr="77246C27">
        <w:rPr>
          <w:rFonts w:ascii="Century Gothic" w:hAnsi="Century Gothic"/>
          <w:highlight w:val="yellow"/>
        </w:rPr>
        <w:t>Enter Date</w:t>
      </w:r>
      <w:r w:rsidRPr="77246C27">
        <w:rPr>
          <w:rFonts w:ascii="Century Gothic" w:hAnsi="Century Gothic"/>
        </w:rPr>
        <w:t>.</w:t>
      </w:r>
    </w:p>
    <w:p w14:paraId="1567C855" w14:textId="77777777" w:rsidR="00F44F1A" w:rsidRPr="00431DE1" w:rsidRDefault="00F44F1A" w:rsidP="001609E1">
      <w:pPr>
        <w:pStyle w:val="Default"/>
        <w:rPr>
          <w:rFonts w:ascii="Century Gothic" w:hAnsi="Century Gothic"/>
        </w:rPr>
      </w:pPr>
    </w:p>
    <w:p w14:paraId="23640D3E" w14:textId="37005F3A" w:rsidR="00C122A1" w:rsidRPr="00431DE1" w:rsidRDefault="00E5775A" w:rsidP="00BD3366">
      <w:pPr>
        <w:pStyle w:val="Default"/>
        <w:rPr>
          <w:rFonts w:ascii="Century Gothic" w:hAnsi="Century Gothic"/>
        </w:rPr>
      </w:pPr>
      <w:r w:rsidRPr="00431DE1">
        <w:rPr>
          <w:rFonts w:ascii="Century Gothic" w:hAnsi="Century Gothic"/>
        </w:rPr>
        <w:t>Funding for t</w:t>
      </w:r>
      <w:r w:rsidR="001609E1" w:rsidRPr="00431DE1">
        <w:rPr>
          <w:rFonts w:ascii="Century Gothic" w:hAnsi="Century Gothic"/>
        </w:rPr>
        <w:t xml:space="preserve">his </w:t>
      </w:r>
      <w:r w:rsidR="009E0838">
        <w:rPr>
          <w:rFonts w:ascii="Century Gothic" w:hAnsi="Century Gothic"/>
        </w:rPr>
        <w:t xml:space="preserve">program </w:t>
      </w:r>
      <w:r w:rsidRPr="00431DE1">
        <w:rPr>
          <w:rFonts w:ascii="Century Gothic" w:hAnsi="Century Gothic"/>
        </w:rPr>
        <w:t xml:space="preserve">is provided by a grant </w:t>
      </w:r>
      <w:r w:rsidR="00F44F1A" w:rsidRPr="00431DE1">
        <w:rPr>
          <w:rFonts w:ascii="Century Gothic" w:hAnsi="Century Gothic"/>
        </w:rPr>
        <w:t>from the</w:t>
      </w:r>
      <w:r w:rsidR="001609E1" w:rsidRPr="00431DE1">
        <w:rPr>
          <w:rFonts w:ascii="Century Gothic" w:hAnsi="Century Gothic"/>
        </w:rPr>
        <w:t xml:space="preserve"> California Office of Traffic Safety through </w:t>
      </w:r>
      <w:r w:rsidR="00235F11" w:rsidRPr="00431DE1">
        <w:rPr>
          <w:rFonts w:ascii="Century Gothic" w:hAnsi="Century Gothic"/>
        </w:rPr>
        <w:t xml:space="preserve">the </w:t>
      </w:r>
      <w:r w:rsidR="001609E1" w:rsidRPr="00431DE1">
        <w:rPr>
          <w:rFonts w:ascii="Century Gothic" w:hAnsi="Century Gothic"/>
        </w:rPr>
        <w:t>National Highway Traffic Safety Administration.</w:t>
      </w:r>
    </w:p>
    <w:p w14:paraId="04A9B941" w14:textId="31862082" w:rsidR="00FB3B80" w:rsidRPr="00431DE1" w:rsidRDefault="00FB3B80" w:rsidP="00C122A1">
      <w:pPr>
        <w:pStyle w:val="Default"/>
        <w:jc w:val="center"/>
        <w:rPr>
          <w:rFonts w:ascii="Century Gothic" w:hAnsi="Century Gothic"/>
        </w:rPr>
      </w:pPr>
    </w:p>
    <w:p w14:paraId="2035B1D7" w14:textId="500A24F0" w:rsidR="00920F7F" w:rsidRPr="00431DE1" w:rsidRDefault="001609E1" w:rsidP="00FB3B80">
      <w:pPr>
        <w:pStyle w:val="Default"/>
        <w:jc w:val="center"/>
        <w:rPr>
          <w:rFonts w:ascii="Century Gothic" w:hAnsi="Century Gothic"/>
        </w:rPr>
      </w:pPr>
      <w:r w:rsidRPr="00431DE1">
        <w:rPr>
          <w:rFonts w:ascii="Century Gothic" w:hAnsi="Century Gothic"/>
          <w:b/>
        </w:rPr>
        <w:t>#</w:t>
      </w:r>
      <w:r w:rsidR="00986BCC">
        <w:rPr>
          <w:rFonts w:ascii="Century Gothic" w:hAnsi="Century Gothic"/>
          <w:b/>
        </w:rPr>
        <w:t xml:space="preserve"> </w:t>
      </w:r>
      <w:r w:rsidRPr="00431DE1">
        <w:rPr>
          <w:rFonts w:ascii="Century Gothic" w:hAnsi="Century Gothic"/>
          <w:b/>
        </w:rPr>
        <w:t>#</w:t>
      </w:r>
      <w:r w:rsidR="00986BCC">
        <w:rPr>
          <w:rFonts w:ascii="Century Gothic" w:hAnsi="Century Gothic"/>
          <w:b/>
        </w:rPr>
        <w:t xml:space="preserve"> </w:t>
      </w:r>
      <w:r w:rsidRPr="00431DE1">
        <w:rPr>
          <w:rFonts w:ascii="Century Gothic" w:hAnsi="Century Gothic"/>
          <w:b/>
        </w:rPr>
        <w:t>#</w:t>
      </w:r>
    </w:p>
    <w:sectPr w:rsidR="00920F7F" w:rsidRPr="00431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E1"/>
    <w:rsid w:val="00006778"/>
    <w:rsid w:val="00060CBA"/>
    <w:rsid w:val="000F4E6C"/>
    <w:rsid w:val="00117181"/>
    <w:rsid w:val="001239AF"/>
    <w:rsid w:val="00127430"/>
    <w:rsid w:val="0014510D"/>
    <w:rsid w:val="001609E1"/>
    <w:rsid w:val="001A0B99"/>
    <w:rsid w:val="001C5925"/>
    <w:rsid w:val="001F4494"/>
    <w:rsid w:val="002074AC"/>
    <w:rsid w:val="00235F11"/>
    <w:rsid w:val="00236234"/>
    <w:rsid w:val="00254841"/>
    <w:rsid w:val="0027671C"/>
    <w:rsid w:val="00276AA8"/>
    <w:rsid w:val="00294998"/>
    <w:rsid w:val="002C00DF"/>
    <w:rsid w:val="002C78FF"/>
    <w:rsid w:val="002E34C0"/>
    <w:rsid w:val="0030623E"/>
    <w:rsid w:val="003361C8"/>
    <w:rsid w:val="00360133"/>
    <w:rsid w:val="00374062"/>
    <w:rsid w:val="00381342"/>
    <w:rsid w:val="00385672"/>
    <w:rsid w:val="00391FB2"/>
    <w:rsid w:val="00395602"/>
    <w:rsid w:val="003B6FCF"/>
    <w:rsid w:val="003E312A"/>
    <w:rsid w:val="00431DE1"/>
    <w:rsid w:val="0044251B"/>
    <w:rsid w:val="0044470B"/>
    <w:rsid w:val="0045071C"/>
    <w:rsid w:val="00456D96"/>
    <w:rsid w:val="00465194"/>
    <w:rsid w:val="00473955"/>
    <w:rsid w:val="004841EC"/>
    <w:rsid w:val="00491896"/>
    <w:rsid w:val="004922E4"/>
    <w:rsid w:val="00495B9F"/>
    <w:rsid w:val="00497518"/>
    <w:rsid w:val="00503DC0"/>
    <w:rsid w:val="0051787D"/>
    <w:rsid w:val="00525691"/>
    <w:rsid w:val="00530556"/>
    <w:rsid w:val="00547231"/>
    <w:rsid w:val="0059739C"/>
    <w:rsid w:val="005B0D49"/>
    <w:rsid w:val="005B1CDA"/>
    <w:rsid w:val="005F43AB"/>
    <w:rsid w:val="005F62EB"/>
    <w:rsid w:val="006025AD"/>
    <w:rsid w:val="00632326"/>
    <w:rsid w:val="006626CD"/>
    <w:rsid w:val="0067330A"/>
    <w:rsid w:val="006A5B72"/>
    <w:rsid w:val="00777307"/>
    <w:rsid w:val="00777D0D"/>
    <w:rsid w:val="007B3436"/>
    <w:rsid w:val="007D1F96"/>
    <w:rsid w:val="007D2911"/>
    <w:rsid w:val="007D6966"/>
    <w:rsid w:val="007E652A"/>
    <w:rsid w:val="007F76CC"/>
    <w:rsid w:val="00817765"/>
    <w:rsid w:val="00824228"/>
    <w:rsid w:val="00866146"/>
    <w:rsid w:val="008844AF"/>
    <w:rsid w:val="008D692F"/>
    <w:rsid w:val="008E3F1A"/>
    <w:rsid w:val="008F1282"/>
    <w:rsid w:val="009007D1"/>
    <w:rsid w:val="00920F7F"/>
    <w:rsid w:val="00924ABA"/>
    <w:rsid w:val="009457F0"/>
    <w:rsid w:val="00986BCC"/>
    <w:rsid w:val="009872E0"/>
    <w:rsid w:val="009A1D04"/>
    <w:rsid w:val="009E0838"/>
    <w:rsid w:val="009E30EC"/>
    <w:rsid w:val="009F12EE"/>
    <w:rsid w:val="00A11EA9"/>
    <w:rsid w:val="00A42CA1"/>
    <w:rsid w:val="00A85042"/>
    <w:rsid w:val="00A9069F"/>
    <w:rsid w:val="00A92532"/>
    <w:rsid w:val="00AE22A0"/>
    <w:rsid w:val="00B14C6F"/>
    <w:rsid w:val="00B5580A"/>
    <w:rsid w:val="00B60A96"/>
    <w:rsid w:val="00B849C8"/>
    <w:rsid w:val="00B9301D"/>
    <w:rsid w:val="00BA226B"/>
    <w:rsid w:val="00BA50B5"/>
    <w:rsid w:val="00BB319C"/>
    <w:rsid w:val="00BD3366"/>
    <w:rsid w:val="00C122A1"/>
    <w:rsid w:val="00C355BD"/>
    <w:rsid w:val="00C37B2E"/>
    <w:rsid w:val="00C554A4"/>
    <w:rsid w:val="00C70185"/>
    <w:rsid w:val="00C73BB1"/>
    <w:rsid w:val="00C86FE6"/>
    <w:rsid w:val="00C91136"/>
    <w:rsid w:val="00CA0C65"/>
    <w:rsid w:val="00CA57C9"/>
    <w:rsid w:val="00CB3ABB"/>
    <w:rsid w:val="00CE2924"/>
    <w:rsid w:val="00D66A18"/>
    <w:rsid w:val="00D93FCD"/>
    <w:rsid w:val="00DF10D1"/>
    <w:rsid w:val="00E049FE"/>
    <w:rsid w:val="00E17E6D"/>
    <w:rsid w:val="00E41166"/>
    <w:rsid w:val="00E5775A"/>
    <w:rsid w:val="00EB1478"/>
    <w:rsid w:val="00EB51D2"/>
    <w:rsid w:val="00EC3AE8"/>
    <w:rsid w:val="00EE48B0"/>
    <w:rsid w:val="00EF02B2"/>
    <w:rsid w:val="00F06628"/>
    <w:rsid w:val="00F44F1A"/>
    <w:rsid w:val="00F76742"/>
    <w:rsid w:val="00F7750D"/>
    <w:rsid w:val="00F90970"/>
    <w:rsid w:val="00FB3B80"/>
    <w:rsid w:val="00FD5FDF"/>
    <w:rsid w:val="00FF0ADF"/>
    <w:rsid w:val="029CEC49"/>
    <w:rsid w:val="051D968D"/>
    <w:rsid w:val="075E2210"/>
    <w:rsid w:val="0808F645"/>
    <w:rsid w:val="29DD4EAB"/>
    <w:rsid w:val="2D877D2E"/>
    <w:rsid w:val="3318A2C6"/>
    <w:rsid w:val="3C7F551E"/>
    <w:rsid w:val="3D199984"/>
    <w:rsid w:val="3E6B1334"/>
    <w:rsid w:val="43E317E7"/>
    <w:rsid w:val="45E4976D"/>
    <w:rsid w:val="48420C7C"/>
    <w:rsid w:val="68C6C3FC"/>
    <w:rsid w:val="7724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21532"/>
  <w15:chartTrackingRefBased/>
  <w15:docId w15:val="{A999E082-C489-410A-8908-EE7D9154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Times New Roman" w:hAnsi="Century Gothic" w:cstheme="majorBidi"/>
        <w:sz w:val="3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9E1"/>
    <w:pPr>
      <w:spacing w:after="0" w:line="240" w:lineRule="auto"/>
    </w:pPr>
    <w:rPr>
      <w:rFonts w:ascii="Times New Roman" w:eastAsiaTheme="minorHAns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7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aliases w:val="a. Title"/>
    <w:basedOn w:val="Emphasis"/>
    <w:qFormat/>
    <w:rsid w:val="00C554A4"/>
    <w:rPr>
      <w:rFonts w:ascii="Times New Roman" w:hAnsi="Times New Roman"/>
      <w:i/>
      <w:i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554A4"/>
    <w:rPr>
      <w:i/>
      <w:iCs/>
    </w:rPr>
  </w:style>
  <w:style w:type="paragraph" w:customStyle="1" w:styleId="Default">
    <w:name w:val="Default"/>
    <w:basedOn w:val="Normal"/>
    <w:rsid w:val="001609E1"/>
    <w:pPr>
      <w:autoSpaceDE w:val="0"/>
      <w:autoSpaceDN w:val="0"/>
    </w:pPr>
    <w:rPr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F76742"/>
    <w:rPr>
      <w:rFonts w:asciiTheme="majorHAnsi" w:eastAsiaTheme="majorEastAsia" w:hAnsiTheme="majorHAnsi"/>
      <w:color w:val="2F5496" w:themeColor="accent1" w:themeShade="BF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37406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4470B"/>
    <w:rPr>
      <w:color w:val="808080"/>
    </w:rPr>
  </w:style>
  <w:style w:type="paragraph" w:styleId="Title">
    <w:name w:val="Title"/>
    <w:basedOn w:val="Normal"/>
    <w:link w:val="TitleChar"/>
    <w:qFormat/>
    <w:rsid w:val="00CA57C9"/>
    <w:pPr>
      <w:ind w:right="-900"/>
      <w:jc w:val="center"/>
    </w:pPr>
    <w:rPr>
      <w:rFonts w:eastAsia="Times New Roman"/>
      <w:b/>
      <w:sz w:val="4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A57C9"/>
    <w:rPr>
      <w:rFonts w:ascii="Times New Roman" w:hAnsi="Times New Roman" w:cs="Times New Roman"/>
      <w:b/>
      <w:sz w:val="4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2aed9-cc96-421a-b6d1-bad087b40ea5">
      <Terms xmlns="http://schemas.microsoft.com/office/infopath/2007/PartnerControls"/>
    </lcf76f155ced4ddcb4097134ff3c332f>
    <TaxCatchAll xmlns="3c3bb480-5c86-45a4-be90-daa3829a93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7978D1E43DE4EA43DBD7340A406DC" ma:contentTypeVersion="16" ma:contentTypeDescription="Create a new document." ma:contentTypeScope="" ma:versionID="a9b37f13345dba7568564be1344158e9">
  <xsd:schema xmlns:xsd="http://www.w3.org/2001/XMLSchema" xmlns:xs="http://www.w3.org/2001/XMLSchema" xmlns:p="http://schemas.microsoft.com/office/2006/metadata/properties" xmlns:ns2="d382aed9-cc96-421a-b6d1-bad087b40ea5" xmlns:ns3="3c3bb480-5c86-45a4-be90-daa3829a93c5" targetNamespace="http://schemas.microsoft.com/office/2006/metadata/properties" ma:root="true" ma:fieldsID="5f5f1b0dd6478d4f565da4e06c70176e" ns2:_="" ns3:_="">
    <xsd:import namespace="d382aed9-cc96-421a-b6d1-bad087b40ea5"/>
    <xsd:import namespace="3c3bb480-5c86-45a4-be90-daa3829a9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2aed9-cc96-421a-b6d1-bad087b40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db33bb4-8178-4002-b3cb-53ff1123a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b480-5c86-45a4-be90-daa3829a9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13402f-5b5f-485f-a598-3d3099607784}" ma:internalName="TaxCatchAll" ma:showField="CatchAllData" ma:web="3c3bb480-5c86-45a4-be90-daa3829a9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74B0C-0BC0-4B32-8F61-8D16F4472B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3852F3-2AF2-4349-97F7-F42158B69B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A94D5-83EE-4347-9B30-C0147F8F98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03E3F8-2908-4947-9F5E-FC3ED6C84A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Isaak, Lilly@OTS</dc:creator>
  <cp:keywords/>
  <dc:description/>
  <cp:lastModifiedBy>DeMelo, Samantha@OTS</cp:lastModifiedBy>
  <cp:revision>6</cp:revision>
  <dcterms:created xsi:type="dcterms:W3CDTF">2024-01-26T23:19:00Z</dcterms:created>
  <dcterms:modified xsi:type="dcterms:W3CDTF">2024-01-27T00:23:00Z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0x010100E1D7978D1E43DE4EA43DBD7340A406DC</vt:lpwstr>
  </property>
</Properties>
</file>