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68EE8" w14:textId="77777777" w:rsidR="003C5C6A" w:rsidRPr="0096181A" w:rsidRDefault="008619B1" w:rsidP="000C7ADE">
      <w:pPr>
        <w:rPr>
          <w:rFonts w:ascii="Century Gothic" w:hAnsi="Century Gothic"/>
        </w:rPr>
      </w:pPr>
      <w:r w:rsidRPr="0096181A">
        <w:rPr>
          <w:rFonts w:ascii="Century Gothic" w:hAnsi="Century Gothic"/>
          <w:b/>
          <w:noProof/>
        </w:rPr>
        <w:drawing>
          <wp:anchor distT="0" distB="0" distL="114300" distR="114300" simplePos="0" relativeHeight="251664384" behindDoc="0" locked="0" layoutInCell="1" allowOverlap="1" wp14:anchorId="188E6DBE" wp14:editId="2B14D11D">
            <wp:simplePos x="0" y="0"/>
            <wp:positionH relativeFrom="column">
              <wp:posOffset>3352800</wp:posOffset>
            </wp:positionH>
            <wp:positionV relativeFrom="paragraph">
              <wp:posOffset>-57150</wp:posOffset>
            </wp:positionV>
            <wp:extent cx="1619250" cy="1290556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9 GS CIOT logo 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90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181A">
        <w:rPr>
          <w:rFonts w:ascii="Century Gothic" w:hAnsi="Century Gothic"/>
          <w:b/>
          <w:noProof/>
        </w:rPr>
        <w:drawing>
          <wp:anchor distT="0" distB="0" distL="114300" distR="114300" simplePos="0" relativeHeight="251665408" behindDoc="0" locked="0" layoutInCell="1" allowOverlap="1" wp14:anchorId="58A71D20" wp14:editId="1E153B6E">
            <wp:simplePos x="0" y="0"/>
            <wp:positionH relativeFrom="column">
              <wp:posOffset>4902200</wp:posOffset>
            </wp:positionH>
            <wp:positionV relativeFrom="paragraph">
              <wp:posOffset>137128</wp:posOffset>
            </wp:positionV>
            <wp:extent cx="1047750" cy="840382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ckle up NHTSA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363" cy="84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EE4" w:rsidRPr="0096181A">
        <w:rPr>
          <w:rFonts w:ascii="Century Gothic" w:hAnsi="Century Gothic"/>
          <w:b/>
          <w:noProof/>
        </w:rPr>
        <w:drawing>
          <wp:anchor distT="0" distB="0" distL="114300" distR="114300" simplePos="0" relativeHeight="251662336" behindDoc="0" locked="0" layoutInCell="1" allowOverlap="1" wp14:anchorId="2F95A688" wp14:editId="1B227265">
            <wp:simplePos x="0" y="0"/>
            <wp:positionH relativeFrom="column">
              <wp:posOffset>2260600</wp:posOffset>
            </wp:positionH>
            <wp:positionV relativeFrom="paragraph">
              <wp:posOffset>107950</wp:posOffset>
            </wp:positionV>
            <wp:extent cx="1149350" cy="93972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TS Logo Color Ne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93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53D7D" w14:textId="77777777" w:rsidR="003C5C6A" w:rsidRPr="0096181A" w:rsidRDefault="003C5C6A" w:rsidP="000C7ADE">
      <w:pPr>
        <w:rPr>
          <w:rFonts w:ascii="Century Gothic" w:hAnsi="Century Gothic"/>
        </w:rPr>
      </w:pPr>
    </w:p>
    <w:p w14:paraId="1B14AAC5" w14:textId="77777777" w:rsidR="003C5C6A" w:rsidRPr="0096181A" w:rsidRDefault="003C5C6A" w:rsidP="000C7ADE">
      <w:pPr>
        <w:rPr>
          <w:rFonts w:ascii="Century Gothic" w:hAnsi="Century Gothic"/>
        </w:rPr>
      </w:pPr>
    </w:p>
    <w:p w14:paraId="02E8108D" w14:textId="3FBD701B" w:rsidR="000C7ADE" w:rsidRPr="0096181A" w:rsidRDefault="00000000" w:rsidP="000C7ADE">
      <w:pPr>
        <w:rPr>
          <w:rFonts w:ascii="Century Gothic" w:hAnsi="Century Gothic"/>
          <w:b/>
        </w:rPr>
      </w:pPr>
      <w:sdt>
        <w:sdtPr>
          <w:rPr>
            <w:rFonts w:ascii="Century Gothic" w:hAnsi="Century Gothic"/>
            <w:highlight w:val="yellow"/>
          </w:rPr>
          <w:id w:val="-1023094448"/>
          <w:placeholder>
            <w:docPart w:val="DefaultPlaceholder_-1854013440"/>
          </w:placeholder>
        </w:sdtPr>
        <w:sdtContent>
          <w:r w:rsidR="003C5C6A" w:rsidRPr="0096181A">
            <w:rPr>
              <w:rFonts w:ascii="Century Gothic" w:hAnsi="Century Gothic"/>
              <w:highlight w:val="yellow"/>
            </w:rPr>
            <w:t>ADD AGENCY LOGO</w:t>
          </w:r>
        </w:sdtContent>
      </w:sdt>
      <w:r w:rsidR="000C7ADE" w:rsidRPr="0096181A">
        <w:rPr>
          <w:rFonts w:ascii="Century Gothic" w:hAnsi="Century Gothic"/>
        </w:rPr>
        <w:tab/>
      </w:r>
      <w:r w:rsidR="000C7ADE" w:rsidRPr="0096181A">
        <w:rPr>
          <w:rFonts w:ascii="Century Gothic" w:hAnsi="Century Gothic"/>
        </w:rPr>
        <w:tab/>
      </w:r>
      <w:r w:rsidR="000C7ADE" w:rsidRPr="0096181A">
        <w:rPr>
          <w:rFonts w:ascii="Century Gothic" w:hAnsi="Century Gothic"/>
        </w:rPr>
        <w:tab/>
      </w:r>
      <w:r w:rsidR="000C7ADE" w:rsidRPr="0096181A">
        <w:rPr>
          <w:rFonts w:ascii="Century Gothic" w:hAnsi="Century Gothic"/>
        </w:rPr>
        <w:tab/>
        <w:t xml:space="preserve">   </w:t>
      </w:r>
      <w:r w:rsidR="000C7ADE" w:rsidRPr="0096181A">
        <w:rPr>
          <w:rFonts w:ascii="Century Gothic" w:hAnsi="Century Gothic"/>
        </w:rPr>
        <w:tab/>
        <w:t xml:space="preserve">   </w:t>
      </w:r>
    </w:p>
    <w:p w14:paraId="1BCFA18E" w14:textId="77777777" w:rsidR="000C7ADE" w:rsidRPr="0096181A" w:rsidRDefault="000C7ADE" w:rsidP="000C7ADE">
      <w:pPr>
        <w:rPr>
          <w:rFonts w:ascii="Century Gothic" w:hAnsi="Century Gothic"/>
          <w:b/>
        </w:rPr>
      </w:pPr>
    </w:p>
    <w:p w14:paraId="07757E23" w14:textId="77777777" w:rsidR="00A24E38" w:rsidRPr="0096181A" w:rsidRDefault="00A24E38" w:rsidP="000C7ADE">
      <w:pPr>
        <w:rPr>
          <w:rFonts w:ascii="Century Gothic" w:hAnsi="Century Gothic"/>
          <w:b/>
        </w:rPr>
      </w:pPr>
    </w:p>
    <w:p w14:paraId="4174BC03" w14:textId="77777777" w:rsidR="00A24E38" w:rsidRPr="0096181A" w:rsidRDefault="00A24E38" w:rsidP="000C7ADE">
      <w:pPr>
        <w:rPr>
          <w:rFonts w:ascii="Century Gothic" w:hAnsi="Century Gothic"/>
          <w:b/>
        </w:rPr>
      </w:pPr>
    </w:p>
    <w:p w14:paraId="365D9AE1" w14:textId="65C17491" w:rsidR="000C7ADE" w:rsidRPr="0096181A" w:rsidRDefault="000C7ADE" w:rsidP="000C7ADE">
      <w:pPr>
        <w:rPr>
          <w:rFonts w:ascii="Century Gothic" w:hAnsi="Century Gothic"/>
          <w:b/>
        </w:rPr>
      </w:pPr>
      <w:r w:rsidRPr="0096181A">
        <w:rPr>
          <w:rFonts w:ascii="Century Gothic" w:hAnsi="Century Gothic"/>
          <w:b/>
        </w:rPr>
        <w:t xml:space="preserve">FOR IMMEDIATE RELEASE: </w:t>
      </w:r>
      <w:r w:rsidRPr="0096181A">
        <w:rPr>
          <w:rFonts w:ascii="Century Gothic" w:hAnsi="Century Gothic"/>
          <w:b/>
        </w:rPr>
        <w:tab/>
      </w:r>
      <w:r w:rsidRPr="0096181A">
        <w:rPr>
          <w:rFonts w:ascii="Century Gothic" w:hAnsi="Century Gothic"/>
          <w:b/>
        </w:rPr>
        <w:tab/>
      </w:r>
      <w:r w:rsidRPr="0096181A">
        <w:rPr>
          <w:rFonts w:ascii="Century Gothic" w:hAnsi="Century Gothic"/>
          <w:b/>
        </w:rPr>
        <w:tab/>
      </w:r>
      <w:r w:rsidRPr="0096181A">
        <w:rPr>
          <w:rFonts w:ascii="Century Gothic" w:hAnsi="Century Gothic"/>
          <w:b/>
        </w:rPr>
        <w:tab/>
      </w:r>
      <w:r w:rsidR="007524E5" w:rsidRPr="0096181A">
        <w:rPr>
          <w:rFonts w:ascii="Century Gothic" w:hAnsi="Century Gothic"/>
          <w:b/>
        </w:rPr>
        <w:t xml:space="preserve">November </w:t>
      </w:r>
      <w:sdt>
        <w:sdtPr>
          <w:rPr>
            <w:rFonts w:ascii="Century Gothic" w:hAnsi="Century Gothic"/>
            <w:b/>
          </w:rPr>
          <w:id w:val="1941168539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3C5C6A" w:rsidRPr="0096181A">
            <w:rPr>
              <w:rFonts w:ascii="Century Gothic" w:hAnsi="Century Gothic"/>
              <w:b/>
              <w:highlight w:val="yellow"/>
            </w:rPr>
            <w:t>Enter Day</w:t>
          </w:r>
        </w:sdtContent>
      </w:sdt>
      <w:r w:rsidR="007524E5" w:rsidRPr="0096181A">
        <w:rPr>
          <w:rFonts w:ascii="Century Gothic" w:hAnsi="Century Gothic"/>
          <w:b/>
        </w:rPr>
        <w:t xml:space="preserve">, </w:t>
      </w:r>
      <w:proofErr w:type="gramStart"/>
      <w:r w:rsidRPr="0096181A">
        <w:rPr>
          <w:rFonts w:ascii="Century Gothic" w:hAnsi="Century Gothic"/>
          <w:b/>
        </w:rPr>
        <w:t>20</w:t>
      </w:r>
      <w:r w:rsidR="00123BEA" w:rsidRPr="0096181A">
        <w:rPr>
          <w:rFonts w:ascii="Century Gothic" w:hAnsi="Century Gothic"/>
          <w:b/>
        </w:rPr>
        <w:t>2</w:t>
      </w:r>
      <w:r w:rsidR="00AA05E2">
        <w:rPr>
          <w:rFonts w:ascii="Century Gothic" w:hAnsi="Century Gothic"/>
          <w:b/>
        </w:rPr>
        <w:t>3</w:t>
      </w:r>
      <w:proofErr w:type="gramEnd"/>
    </w:p>
    <w:p w14:paraId="400B70C5" w14:textId="1BDEB72B" w:rsidR="00AE5ED4" w:rsidRPr="0096181A" w:rsidRDefault="000C7ADE" w:rsidP="00801518">
      <w:pPr>
        <w:rPr>
          <w:rFonts w:ascii="Century Gothic" w:hAnsi="Century Gothic"/>
        </w:rPr>
      </w:pPr>
      <w:r w:rsidRPr="0096181A">
        <w:rPr>
          <w:rFonts w:ascii="Century Gothic" w:hAnsi="Century Gothic"/>
          <w:b/>
        </w:rPr>
        <w:t xml:space="preserve">CONTACT: </w:t>
      </w:r>
      <w:sdt>
        <w:sdtPr>
          <w:rPr>
            <w:rFonts w:ascii="Century Gothic" w:hAnsi="Century Gothic"/>
            <w:b/>
          </w:rPr>
          <w:id w:val="-1807070889"/>
          <w:placeholder>
            <w:docPart w:val="DefaultPlaceholder_-1854013440"/>
          </w:placeholder>
        </w:sdtPr>
        <w:sdtEndPr>
          <w:rPr>
            <w:b w:val="0"/>
            <w:highlight w:val="yellow"/>
          </w:rPr>
        </w:sdtEndPr>
        <w:sdtContent>
          <w:r w:rsidR="003C5C6A" w:rsidRPr="0096181A">
            <w:rPr>
              <w:rFonts w:ascii="Century Gothic" w:hAnsi="Century Gothic"/>
              <w:bCs/>
              <w:highlight w:val="yellow"/>
            </w:rPr>
            <w:t>Enter</w:t>
          </w:r>
          <w:r w:rsidR="003C5C6A" w:rsidRPr="0096181A">
            <w:rPr>
              <w:rFonts w:ascii="Century Gothic" w:hAnsi="Century Gothic"/>
              <w:b/>
              <w:highlight w:val="yellow"/>
            </w:rPr>
            <w:t xml:space="preserve"> </w:t>
          </w:r>
          <w:r w:rsidRPr="0096181A">
            <w:rPr>
              <w:rFonts w:ascii="Century Gothic" w:hAnsi="Century Gothic"/>
              <w:highlight w:val="yellow"/>
            </w:rPr>
            <w:t>Name, Phone Number, E-mail address</w:t>
          </w:r>
        </w:sdtContent>
      </w:sdt>
    </w:p>
    <w:p w14:paraId="11F216E7" w14:textId="77777777" w:rsidR="00801518" w:rsidRPr="0096181A" w:rsidRDefault="00801518" w:rsidP="00801518">
      <w:pPr>
        <w:rPr>
          <w:rFonts w:ascii="Century Gothic" w:hAnsi="Century Gothic"/>
        </w:rPr>
      </w:pPr>
    </w:p>
    <w:p w14:paraId="65C65C29" w14:textId="376098C1" w:rsidR="00FF403C" w:rsidRDefault="00FF403C" w:rsidP="00AE5ED4">
      <w:pPr>
        <w:jc w:val="center"/>
        <w:rPr>
          <w:rFonts w:ascii="Century Gothic" w:hAnsi="Century Gothic"/>
          <w:b/>
        </w:rPr>
      </w:pPr>
    </w:p>
    <w:p w14:paraId="45A36F79" w14:textId="77777777" w:rsidR="00FF403C" w:rsidRDefault="00FF403C" w:rsidP="00AE5ED4">
      <w:pPr>
        <w:jc w:val="center"/>
        <w:rPr>
          <w:rFonts w:ascii="Century Gothic" w:hAnsi="Century Gothic"/>
          <w:b/>
        </w:rPr>
      </w:pPr>
    </w:p>
    <w:p w14:paraId="3C5BCA99" w14:textId="680FA6C8" w:rsidR="00AE5ED4" w:rsidRDefault="00000000" w:rsidP="00EB7FE2">
      <w:pPr>
        <w:jc w:val="center"/>
        <w:rPr>
          <w:rFonts w:ascii="Century Gothic" w:hAnsi="Century Gothic"/>
          <w:b/>
        </w:rPr>
      </w:pPr>
      <w:sdt>
        <w:sdtPr>
          <w:rPr>
            <w:rFonts w:ascii="Century Gothic" w:hAnsi="Century Gothic"/>
            <w:b/>
          </w:rPr>
          <w:id w:val="57910274"/>
          <w:placeholder>
            <w:docPart w:val="973918998D4E7D4588D612843ABC175E"/>
          </w:placeholder>
        </w:sdtPr>
        <w:sdtEndPr>
          <w:rPr>
            <w:highlight w:val="yellow"/>
          </w:rPr>
        </w:sdtEndPr>
        <w:sdtContent>
          <w:r w:rsidR="00123BEA" w:rsidRPr="0096181A">
            <w:rPr>
              <w:rFonts w:ascii="Century Gothic" w:hAnsi="Century Gothic"/>
              <w:b/>
              <w:highlight w:val="yellow"/>
            </w:rPr>
            <w:t>Enter City or County</w:t>
          </w:r>
          <w:r w:rsidR="00CA3FD6">
            <w:rPr>
              <w:rFonts w:ascii="Century Gothic" w:hAnsi="Century Gothic"/>
              <w:b/>
              <w:highlight w:val="yellow"/>
            </w:rPr>
            <w:t xml:space="preserve"> Agency</w:t>
          </w:r>
        </w:sdtContent>
      </w:sdt>
      <w:r w:rsidR="00123BEA" w:rsidRPr="0096181A">
        <w:rPr>
          <w:rFonts w:ascii="Century Gothic" w:hAnsi="Century Gothic"/>
          <w:b/>
        </w:rPr>
        <w:t xml:space="preserve"> </w:t>
      </w:r>
      <w:r w:rsidR="00FF403C">
        <w:rPr>
          <w:rFonts w:ascii="Century Gothic" w:hAnsi="Century Gothic"/>
          <w:b/>
        </w:rPr>
        <w:t xml:space="preserve">Encourages </w:t>
      </w:r>
      <w:r w:rsidR="00EB7FE2">
        <w:rPr>
          <w:rFonts w:ascii="Century Gothic" w:hAnsi="Century Gothic"/>
          <w:b/>
        </w:rPr>
        <w:t>Everyone to Travel Safely</w:t>
      </w:r>
      <w:r w:rsidR="00AA05E2">
        <w:rPr>
          <w:rFonts w:ascii="Century Gothic" w:hAnsi="Century Gothic"/>
          <w:b/>
        </w:rPr>
        <w:t xml:space="preserve"> During the</w:t>
      </w:r>
      <w:r w:rsidR="00EB7FE2">
        <w:rPr>
          <w:rFonts w:ascii="Century Gothic" w:hAnsi="Century Gothic"/>
          <w:b/>
        </w:rPr>
        <w:t xml:space="preserve"> Thanksgiving Holiday</w:t>
      </w:r>
    </w:p>
    <w:p w14:paraId="792A4C44" w14:textId="77777777" w:rsidR="00EB7FE2" w:rsidRPr="0096181A" w:rsidRDefault="00EB7FE2" w:rsidP="00EB7FE2">
      <w:pPr>
        <w:jc w:val="center"/>
        <w:rPr>
          <w:rFonts w:ascii="Century Gothic" w:hAnsi="Century Gothic"/>
          <w:b/>
        </w:rPr>
      </w:pPr>
    </w:p>
    <w:p w14:paraId="3F6FDD9F" w14:textId="2177E831" w:rsidR="00FB67F6" w:rsidRDefault="00000000" w:rsidP="00AE5ED4">
      <w:pPr>
        <w:rPr>
          <w:rFonts w:ascii="Century Gothic" w:hAnsi="Century Gothic"/>
          <w:bCs/>
        </w:rPr>
      </w:pPr>
      <w:sdt>
        <w:sdtPr>
          <w:rPr>
            <w:rFonts w:ascii="Century Gothic" w:hAnsi="Century Gothic"/>
            <w:highlight w:val="yellow"/>
          </w:rPr>
          <w:id w:val="149720076"/>
          <w:placeholder>
            <w:docPart w:val="DefaultPlaceholder_-1854013440"/>
          </w:placeholder>
        </w:sdtPr>
        <w:sdtContent>
          <w:r w:rsidR="003C5C6A" w:rsidRPr="0096181A">
            <w:rPr>
              <w:rFonts w:ascii="Century Gothic" w:hAnsi="Century Gothic"/>
              <w:highlight w:val="yellow"/>
            </w:rPr>
            <w:t xml:space="preserve">Enter </w:t>
          </w:r>
          <w:r w:rsidR="007524E5" w:rsidRPr="0096181A">
            <w:rPr>
              <w:rFonts w:ascii="Century Gothic" w:hAnsi="Century Gothic"/>
              <w:highlight w:val="yellow"/>
            </w:rPr>
            <w:t>Your City</w:t>
          </w:r>
        </w:sdtContent>
      </w:sdt>
      <w:r w:rsidR="007524E5" w:rsidRPr="0096181A">
        <w:rPr>
          <w:rFonts w:ascii="Century Gothic" w:hAnsi="Century Gothic"/>
        </w:rPr>
        <w:t>, Calif. –</w:t>
      </w:r>
      <w:r w:rsidR="00D45DDF">
        <w:rPr>
          <w:rFonts w:ascii="Century Gothic" w:hAnsi="Century Gothic"/>
        </w:rPr>
        <w:t xml:space="preserve"> </w:t>
      </w:r>
      <w:r w:rsidR="00EB7FE2">
        <w:rPr>
          <w:rFonts w:ascii="Century Gothic" w:hAnsi="Century Gothic"/>
        </w:rPr>
        <w:t xml:space="preserve">As millions of families throughout the state hit the road to visit friends and family this Thanksgiving holiday, </w:t>
      </w:r>
      <w:sdt>
        <w:sdtPr>
          <w:rPr>
            <w:rFonts w:ascii="Century Gothic" w:hAnsi="Century Gothic"/>
            <w:b/>
          </w:rPr>
          <w:id w:val="-150367497"/>
          <w:placeholder>
            <w:docPart w:val="077379339760CB4C822D5190C48C5405"/>
          </w:placeholder>
        </w:sdtPr>
        <w:sdtEndPr>
          <w:rPr>
            <w:highlight w:val="yellow"/>
          </w:rPr>
        </w:sdtEndPr>
        <w:sdtContent>
          <w:r w:rsidR="00EB7FE2" w:rsidRPr="003271E7">
            <w:rPr>
              <w:rFonts w:ascii="Century Gothic" w:hAnsi="Century Gothic"/>
              <w:bCs/>
              <w:highlight w:val="yellow"/>
            </w:rPr>
            <w:t>Enter City or County</w:t>
          </w:r>
          <w:r w:rsidR="00EB7FE2">
            <w:rPr>
              <w:rFonts w:ascii="Century Gothic" w:hAnsi="Century Gothic"/>
              <w:bCs/>
              <w:highlight w:val="yellow"/>
            </w:rPr>
            <w:t xml:space="preserve"> Agency</w:t>
          </w:r>
        </w:sdtContent>
      </w:sdt>
      <w:r w:rsidR="00EB7FE2">
        <w:rPr>
          <w:rFonts w:ascii="Century Gothic" w:hAnsi="Century Gothic"/>
          <w:b/>
        </w:rPr>
        <w:t xml:space="preserve"> </w:t>
      </w:r>
      <w:r w:rsidR="00EB7FE2">
        <w:rPr>
          <w:rFonts w:ascii="Century Gothic" w:hAnsi="Century Gothic"/>
          <w:bCs/>
        </w:rPr>
        <w:t xml:space="preserve">reminds drivers and passengers </w:t>
      </w:r>
      <w:r w:rsidR="005252CA">
        <w:rPr>
          <w:rFonts w:ascii="Century Gothic" w:hAnsi="Century Gothic"/>
          <w:bCs/>
        </w:rPr>
        <w:t xml:space="preserve">the importance of wearing a seat belt, and the potentially deadly consequences of not buckling up. </w:t>
      </w:r>
    </w:p>
    <w:p w14:paraId="1013694F" w14:textId="53BBB671" w:rsidR="005252CA" w:rsidRPr="005252CA" w:rsidRDefault="005252CA" w:rsidP="00AE5ED4">
      <w:pPr>
        <w:rPr>
          <w:rFonts w:ascii="Century Gothic" w:hAnsi="Century Gothic"/>
          <w:bCs/>
        </w:rPr>
      </w:pPr>
    </w:p>
    <w:p w14:paraId="420F0560" w14:textId="266E613C" w:rsidR="005252CA" w:rsidRDefault="005252CA" w:rsidP="00AE5ED4">
      <w:pPr>
        <w:rPr>
          <w:rStyle w:val="normaltextrun"/>
          <w:rFonts w:ascii="Century Gothic" w:hAnsi="Century Gothic"/>
          <w:color w:val="000000"/>
          <w:shd w:val="clear" w:color="auto" w:fill="FFFFFF"/>
        </w:rPr>
      </w:pPr>
      <w:r w:rsidRPr="005252CA">
        <w:rPr>
          <w:rStyle w:val="normaltextrun"/>
          <w:rFonts w:ascii="Century Gothic" w:hAnsi="Century Gothic"/>
          <w:color w:val="000000"/>
          <w:shd w:val="clear" w:color="auto" w:fill="FFFFFF"/>
        </w:rPr>
        <w:t xml:space="preserve">Thanksgiving is one of the busiest travel times of the year. According to AAA, </w:t>
      </w:r>
      <w:r w:rsidR="00AA05E2">
        <w:rPr>
          <w:rStyle w:val="normaltextrun"/>
          <w:rFonts w:ascii="Century Gothic" w:hAnsi="Century Gothic"/>
          <w:color w:val="000000"/>
          <w:shd w:val="clear" w:color="auto" w:fill="FFFFFF"/>
        </w:rPr>
        <w:t>55.4</w:t>
      </w:r>
      <w:r>
        <w:rPr>
          <w:rStyle w:val="normaltextrun"/>
          <w:rFonts w:ascii="Century Gothic" w:hAnsi="Century Gothic"/>
          <w:color w:val="000000"/>
          <w:shd w:val="clear" w:color="auto" w:fill="FFFFFF"/>
        </w:rPr>
        <w:t xml:space="preserve"> million people are expected to travel 50 miles or more from home this Thanksgiving holiday, up </w:t>
      </w:r>
      <w:r w:rsidR="00AA05E2">
        <w:rPr>
          <w:rStyle w:val="normaltextrun"/>
          <w:rFonts w:ascii="Century Gothic" w:hAnsi="Century Gothic"/>
          <w:color w:val="000000"/>
          <w:shd w:val="clear" w:color="auto" w:fill="FFFFFF"/>
        </w:rPr>
        <w:t>2</w:t>
      </w:r>
      <w:r>
        <w:rPr>
          <w:rStyle w:val="normaltextrun"/>
          <w:rFonts w:ascii="Century Gothic" w:hAnsi="Century Gothic"/>
          <w:color w:val="000000"/>
          <w:shd w:val="clear" w:color="auto" w:fill="FFFFFF"/>
        </w:rPr>
        <w:t>.</w:t>
      </w:r>
      <w:r w:rsidR="00AA05E2">
        <w:rPr>
          <w:rStyle w:val="normaltextrun"/>
          <w:rFonts w:ascii="Century Gothic" w:hAnsi="Century Gothic"/>
          <w:color w:val="000000"/>
          <w:shd w:val="clear" w:color="auto" w:fill="FFFFFF"/>
        </w:rPr>
        <w:t>3</w:t>
      </w:r>
      <w:r>
        <w:rPr>
          <w:rStyle w:val="normaltextrun"/>
          <w:rFonts w:ascii="Century Gothic" w:hAnsi="Century Gothic"/>
          <w:color w:val="000000"/>
          <w:shd w:val="clear" w:color="auto" w:fill="FFFFFF"/>
        </w:rPr>
        <w:t>% from 202</w:t>
      </w:r>
      <w:r w:rsidR="00AA05E2">
        <w:rPr>
          <w:rStyle w:val="normaltextrun"/>
          <w:rFonts w:ascii="Century Gothic" w:hAnsi="Century Gothic"/>
          <w:color w:val="000000"/>
          <w:shd w:val="clear" w:color="auto" w:fill="FFFFFF"/>
        </w:rPr>
        <w:t>2</w:t>
      </w:r>
      <w:r>
        <w:rPr>
          <w:rStyle w:val="normaltextrun"/>
          <w:rFonts w:ascii="Century Gothic" w:hAnsi="Century Gothic"/>
          <w:color w:val="000000"/>
          <w:shd w:val="clear" w:color="auto" w:fill="FFFFFF"/>
        </w:rPr>
        <w:t>. With more cars on the road, the chances of being involved in a crash go up, and a seat belt is the best defense.</w:t>
      </w:r>
    </w:p>
    <w:p w14:paraId="261CD9F0" w14:textId="77777777" w:rsidR="00EB7FE2" w:rsidRDefault="00EB7FE2" w:rsidP="00AE5ED4">
      <w:pPr>
        <w:rPr>
          <w:rFonts w:ascii="Century Gothic" w:hAnsi="Century Gothic"/>
          <w:bCs/>
        </w:rPr>
      </w:pPr>
    </w:p>
    <w:p w14:paraId="4F77ABF7" w14:textId="3414864F" w:rsidR="005252CA" w:rsidRDefault="00C83EDC" w:rsidP="00AE5ED4">
      <w:p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"Whether you're traveling near or far for Thanksgiving, our top priority is for everyone to have a safe and enjoyable holiday," </w:t>
      </w:r>
      <w:r w:rsidRPr="00C83EDC">
        <w:rPr>
          <w:rFonts w:ascii="Century Gothic" w:hAnsi="Century Gothic"/>
          <w:bCs/>
          <w:highlight w:val="yellow"/>
        </w:rPr>
        <w:t>said [Title/ Rank] [First Name] [Last Name]</w:t>
      </w:r>
      <w:r>
        <w:rPr>
          <w:rFonts w:ascii="Century Gothic" w:hAnsi="Century Gothic"/>
          <w:bCs/>
        </w:rPr>
        <w:t>. "Wearing a seatbelt is the most effective way to protect yourself in the event of a crash. Therefore, it is essential for drivers and passengers alike to fasten their seatbelts every time they travel."</w:t>
      </w:r>
    </w:p>
    <w:p w14:paraId="0E1E18DA" w14:textId="77777777" w:rsidR="00A4605C" w:rsidRPr="0096181A" w:rsidRDefault="00A4605C" w:rsidP="00AE5ED4">
      <w:pPr>
        <w:rPr>
          <w:rFonts w:ascii="Century Gothic" w:hAnsi="Century Gothic"/>
        </w:rPr>
      </w:pPr>
    </w:p>
    <w:p w14:paraId="33AC1540" w14:textId="15CAE439" w:rsidR="00A4605C" w:rsidRDefault="00000000" w:rsidP="00AE5ED4">
      <w:pPr>
        <w:rPr>
          <w:rFonts w:ascii="Century Gothic" w:hAnsi="Century Gothic"/>
        </w:rPr>
      </w:pPr>
      <w:sdt>
        <w:sdtPr>
          <w:rPr>
            <w:rFonts w:ascii="Century Gothic" w:hAnsi="Century Gothic"/>
            <w:highlight w:val="yellow"/>
          </w:rPr>
          <w:id w:val="-1691911102"/>
          <w:placeholder>
            <w:docPart w:val="DefaultPlaceholder_-1854013440"/>
          </w:placeholder>
        </w:sdtPr>
        <w:sdtContent>
          <w:r w:rsidR="00A4605C" w:rsidRPr="0096181A">
            <w:rPr>
              <w:rFonts w:ascii="Century Gothic" w:hAnsi="Century Gothic"/>
              <w:highlight w:val="yellow"/>
            </w:rPr>
            <w:t>Delete if not applicable</w:t>
          </w:r>
        </w:sdtContent>
      </w:sdt>
      <w:r w:rsidR="00A4605C" w:rsidRPr="0096181A">
        <w:rPr>
          <w:rFonts w:ascii="Century Gothic" w:hAnsi="Century Gothic"/>
        </w:rPr>
        <w:t xml:space="preserve"> </w:t>
      </w:r>
      <w:r w:rsidR="001C7166">
        <w:rPr>
          <w:rFonts w:ascii="Century Gothic" w:hAnsi="Century Gothic"/>
        </w:rPr>
        <w:t>During the Thanksgiving holiday Nov. 2</w:t>
      </w:r>
      <w:r w:rsidR="00C83EDC">
        <w:rPr>
          <w:rFonts w:ascii="Century Gothic" w:hAnsi="Century Gothic"/>
        </w:rPr>
        <w:t>2</w:t>
      </w:r>
      <w:r w:rsidR="001C7166">
        <w:rPr>
          <w:rFonts w:ascii="Century Gothic" w:hAnsi="Century Gothic"/>
        </w:rPr>
        <w:t>-2</w:t>
      </w:r>
      <w:r w:rsidR="00C83EDC">
        <w:rPr>
          <w:rFonts w:ascii="Century Gothic" w:hAnsi="Century Gothic"/>
        </w:rPr>
        <w:t>6</w:t>
      </w:r>
      <w:r w:rsidR="00A4605C" w:rsidRPr="0096181A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1542481673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3C5C6A" w:rsidRPr="0096181A">
            <w:rPr>
              <w:rFonts w:ascii="Century Gothic" w:hAnsi="Century Gothic"/>
              <w:highlight w:val="yellow"/>
            </w:rPr>
            <w:t xml:space="preserve">Enter </w:t>
          </w:r>
          <w:r w:rsidR="00A4605C" w:rsidRPr="0096181A">
            <w:rPr>
              <w:rFonts w:ascii="Century Gothic" w:hAnsi="Century Gothic"/>
              <w:highlight w:val="yellow"/>
            </w:rPr>
            <w:t xml:space="preserve">Your </w:t>
          </w:r>
          <w:r w:rsidR="00330559">
            <w:rPr>
              <w:rFonts w:ascii="Century Gothic" w:hAnsi="Century Gothic"/>
              <w:highlight w:val="yellow"/>
            </w:rPr>
            <w:t>Agency</w:t>
          </w:r>
        </w:sdtContent>
      </w:sdt>
      <w:r w:rsidR="00A4605C" w:rsidRPr="0096181A">
        <w:rPr>
          <w:rFonts w:ascii="Century Gothic" w:hAnsi="Century Gothic"/>
        </w:rPr>
        <w:t xml:space="preserve"> will </w:t>
      </w:r>
      <w:r w:rsidR="00770454">
        <w:rPr>
          <w:rFonts w:ascii="Century Gothic" w:hAnsi="Century Gothic"/>
        </w:rPr>
        <w:t xml:space="preserve">conduct operations </w:t>
      </w:r>
      <w:sdt>
        <w:sdtPr>
          <w:rPr>
            <w:rFonts w:ascii="Century Gothic" w:hAnsi="Century Gothic"/>
            <w:highlight w:val="yellow"/>
          </w:rPr>
          <w:id w:val="1919905374"/>
          <w:placeholder>
            <w:docPart w:val="26BD7460BE5F804EBEA03C2AA303D538"/>
          </w:placeholder>
        </w:sdtPr>
        <w:sdtContent>
          <w:r w:rsidR="005C212F">
            <w:rPr>
              <w:rFonts w:ascii="Century Gothic" w:hAnsi="Century Gothic"/>
              <w:highlight w:val="yellow"/>
            </w:rPr>
            <w:t>Enter any specific dates and times of operations</w:t>
          </w:r>
        </w:sdtContent>
      </w:sdt>
      <w:r w:rsidR="005C212F" w:rsidRPr="0096181A">
        <w:rPr>
          <w:rFonts w:ascii="Century Gothic" w:hAnsi="Century Gothic"/>
        </w:rPr>
        <w:t xml:space="preserve"> </w:t>
      </w:r>
      <w:r w:rsidR="00770454">
        <w:rPr>
          <w:rFonts w:ascii="Century Gothic" w:hAnsi="Century Gothic"/>
        </w:rPr>
        <w:t xml:space="preserve">specifically focused on </w:t>
      </w:r>
      <w:r w:rsidR="00A4605C" w:rsidRPr="0096181A">
        <w:rPr>
          <w:rFonts w:ascii="Century Gothic" w:hAnsi="Century Gothic"/>
        </w:rPr>
        <w:t xml:space="preserve">drivers and passengers who </w:t>
      </w:r>
      <w:r w:rsidR="00770454">
        <w:rPr>
          <w:rFonts w:ascii="Century Gothic" w:hAnsi="Century Gothic"/>
        </w:rPr>
        <w:t>are not wearing their seat belt</w:t>
      </w:r>
      <w:r w:rsidR="00A4605C" w:rsidRPr="0096181A">
        <w:rPr>
          <w:rFonts w:ascii="Century Gothic" w:hAnsi="Century Gothic"/>
        </w:rPr>
        <w:t>, including children who are not secured in child safety seat</w:t>
      </w:r>
      <w:r w:rsidR="00770454">
        <w:rPr>
          <w:rFonts w:ascii="Century Gothic" w:hAnsi="Century Gothic"/>
        </w:rPr>
        <w:t>s</w:t>
      </w:r>
      <w:r w:rsidR="00A4605C" w:rsidRPr="0096181A">
        <w:rPr>
          <w:rFonts w:ascii="Century Gothic" w:hAnsi="Century Gothic"/>
        </w:rPr>
        <w:t>.</w:t>
      </w:r>
    </w:p>
    <w:p w14:paraId="2E5F82C2" w14:textId="0654DAD7" w:rsidR="002B6029" w:rsidRDefault="002B6029" w:rsidP="00AE5ED4">
      <w:pPr>
        <w:rPr>
          <w:rFonts w:ascii="Century Gothic" w:hAnsi="Century Gothic"/>
        </w:rPr>
      </w:pPr>
    </w:p>
    <w:p w14:paraId="005C2E12" w14:textId="3541EB5D" w:rsidR="002B6029" w:rsidRDefault="002B6029" w:rsidP="00AE5ED4">
      <w:pPr>
        <w:rPr>
          <w:rFonts w:ascii="Century Gothic" w:hAnsi="Century Gothic"/>
        </w:rPr>
      </w:pPr>
      <w:r w:rsidRPr="0096181A">
        <w:rPr>
          <w:rFonts w:ascii="Century Gothic" w:hAnsi="Century Gothic"/>
        </w:rPr>
        <w:t>Under California law, children under two years old who weigh under 40 pounds or are under 40 inches tall must ride in a rear-facing car seat. Children under the age of eight or under 4’ 9” tall must be secured in a car or booster seat.</w:t>
      </w:r>
    </w:p>
    <w:p w14:paraId="29D8D9F0" w14:textId="77777777" w:rsidR="00D425CC" w:rsidRPr="002B6029" w:rsidRDefault="00D425CC" w:rsidP="00AE5ED4">
      <w:pPr>
        <w:rPr>
          <w:rFonts w:ascii="Century Gothic" w:hAnsi="Century Gothic"/>
        </w:rPr>
      </w:pPr>
    </w:p>
    <w:p w14:paraId="7F2D9A1C" w14:textId="4A90803B" w:rsidR="00EA4EE4" w:rsidRPr="002B6029" w:rsidRDefault="00000000" w:rsidP="00416458">
      <w:pPr>
        <w:rPr>
          <w:rFonts w:ascii="Century Gothic" w:eastAsia="Times New Roman" w:hAnsi="Century Gothic"/>
        </w:rPr>
      </w:pPr>
      <w:sdt>
        <w:sdtPr>
          <w:rPr>
            <w:rFonts w:ascii="Century Gothic" w:eastAsia="Times New Roman" w:hAnsi="Century Gothic"/>
            <w:highlight w:val="yellow"/>
          </w:rPr>
          <w:id w:val="1227408566"/>
          <w:placeholder>
            <w:docPart w:val="DefaultPlaceholder_-1854013440"/>
          </w:placeholder>
        </w:sdtPr>
        <w:sdtContent>
          <w:r w:rsidR="00700B1F" w:rsidRPr="002B6029">
            <w:rPr>
              <w:rFonts w:ascii="Century Gothic" w:eastAsia="Times New Roman" w:hAnsi="Century Gothic"/>
              <w:highlight w:val="yellow"/>
            </w:rPr>
            <w:t>Delete if not Applicable</w:t>
          </w:r>
        </w:sdtContent>
      </w:sdt>
      <w:r w:rsidR="00700B1F" w:rsidRPr="002B6029">
        <w:rPr>
          <w:rFonts w:ascii="Century Gothic" w:eastAsia="Times New Roman" w:hAnsi="Century Gothic"/>
        </w:rPr>
        <w:t xml:space="preserve"> </w:t>
      </w:r>
      <w:r w:rsidR="002F124E" w:rsidRPr="002B6029">
        <w:rPr>
          <w:rFonts w:ascii="Century Gothic" w:eastAsia="Times New Roman" w:hAnsi="Century Gothic"/>
        </w:rPr>
        <w:t xml:space="preserve">Funding for this </w:t>
      </w:r>
      <w:r w:rsidR="00700B1F" w:rsidRPr="002B6029">
        <w:rPr>
          <w:rFonts w:ascii="Century Gothic" w:eastAsia="Times New Roman" w:hAnsi="Century Gothic"/>
        </w:rPr>
        <w:t xml:space="preserve">program is </w:t>
      </w:r>
      <w:r w:rsidR="002F124E" w:rsidRPr="002B6029">
        <w:rPr>
          <w:rFonts w:ascii="Century Gothic" w:eastAsia="Times New Roman" w:hAnsi="Century Gothic"/>
        </w:rPr>
        <w:t xml:space="preserve">provided by a grant from </w:t>
      </w:r>
      <w:r w:rsidR="00416458" w:rsidRPr="002B6029">
        <w:rPr>
          <w:rFonts w:ascii="Century Gothic" w:eastAsia="Times New Roman" w:hAnsi="Century Gothic"/>
        </w:rPr>
        <w:t>the California Office of Traffic Safety, through the National Highway Traffic Safety Administration</w:t>
      </w:r>
      <w:r w:rsidR="002F124E" w:rsidRPr="002B6029">
        <w:rPr>
          <w:rFonts w:ascii="Century Gothic" w:eastAsia="Times New Roman" w:hAnsi="Century Gothic"/>
        </w:rPr>
        <w:t>.</w:t>
      </w:r>
    </w:p>
    <w:p w14:paraId="137E20C8" w14:textId="77777777" w:rsidR="00700B1F" w:rsidRDefault="00700B1F" w:rsidP="00416458">
      <w:pPr>
        <w:rPr>
          <w:rFonts w:eastAsia="Times New Roman"/>
        </w:rPr>
      </w:pPr>
    </w:p>
    <w:p w14:paraId="68BC4ED4" w14:textId="77777777" w:rsidR="00700B1F" w:rsidRPr="00700B1F" w:rsidRDefault="00700B1F" w:rsidP="00700B1F">
      <w:pPr>
        <w:jc w:val="center"/>
        <w:rPr>
          <w:rFonts w:eastAsia="Times New Roman"/>
          <w:b/>
          <w:bCs/>
        </w:rPr>
      </w:pPr>
      <w:r w:rsidRPr="00700B1F">
        <w:rPr>
          <w:rFonts w:eastAsia="Times New Roman"/>
          <w:b/>
          <w:bCs/>
        </w:rPr>
        <w:lastRenderedPageBreak/>
        <w:t>###</w:t>
      </w:r>
    </w:p>
    <w:p w14:paraId="1B29015F" w14:textId="77777777" w:rsidR="00EA4EE4" w:rsidRPr="00BC3AC1" w:rsidRDefault="00EA4EE4" w:rsidP="00EA4EE4">
      <w:pPr>
        <w:jc w:val="center"/>
      </w:pPr>
    </w:p>
    <w:p w14:paraId="0F2651A3" w14:textId="77777777" w:rsidR="00EA4EE4" w:rsidRDefault="00EA4EE4" w:rsidP="00AE5ED4">
      <w:pPr>
        <w:jc w:val="center"/>
      </w:pPr>
    </w:p>
    <w:p w14:paraId="4C168F90" w14:textId="77777777" w:rsidR="007F3ED9" w:rsidRDefault="007F3ED9" w:rsidP="00700B1F"/>
    <w:sectPr w:rsidR="007F3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483"/>
    <w:rsid w:val="000568B1"/>
    <w:rsid w:val="00067DE8"/>
    <w:rsid w:val="00081D74"/>
    <w:rsid w:val="000C6F9C"/>
    <w:rsid w:val="000C7ADE"/>
    <w:rsid w:val="000E0092"/>
    <w:rsid w:val="00121D0F"/>
    <w:rsid w:val="00123BEA"/>
    <w:rsid w:val="001352EE"/>
    <w:rsid w:val="00153F9E"/>
    <w:rsid w:val="00182FA1"/>
    <w:rsid w:val="001849F0"/>
    <w:rsid w:val="001A7A11"/>
    <w:rsid w:val="001C7166"/>
    <w:rsid w:val="001E7B2D"/>
    <w:rsid w:val="00206F60"/>
    <w:rsid w:val="002076A9"/>
    <w:rsid w:val="0024230C"/>
    <w:rsid w:val="00244130"/>
    <w:rsid w:val="002633DD"/>
    <w:rsid w:val="002701A6"/>
    <w:rsid w:val="00283B02"/>
    <w:rsid w:val="002910CC"/>
    <w:rsid w:val="00293EA0"/>
    <w:rsid w:val="002B0C26"/>
    <w:rsid w:val="002B17D5"/>
    <w:rsid w:val="002B6029"/>
    <w:rsid w:val="002B6692"/>
    <w:rsid w:val="002E0A25"/>
    <w:rsid w:val="002F124E"/>
    <w:rsid w:val="00305808"/>
    <w:rsid w:val="003152D1"/>
    <w:rsid w:val="003271E7"/>
    <w:rsid w:val="00330559"/>
    <w:rsid w:val="00340892"/>
    <w:rsid w:val="00367197"/>
    <w:rsid w:val="003957C4"/>
    <w:rsid w:val="003C5808"/>
    <w:rsid w:val="003C5C6A"/>
    <w:rsid w:val="00404556"/>
    <w:rsid w:val="00416458"/>
    <w:rsid w:val="00466476"/>
    <w:rsid w:val="00471FD1"/>
    <w:rsid w:val="0048638B"/>
    <w:rsid w:val="004B1139"/>
    <w:rsid w:val="005252CA"/>
    <w:rsid w:val="005844BD"/>
    <w:rsid w:val="0059048B"/>
    <w:rsid w:val="005A51B0"/>
    <w:rsid w:val="005A7801"/>
    <w:rsid w:val="005B2C33"/>
    <w:rsid w:val="005C212F"/>
    <w:rsid w:val="005D30B7"/>
    <w:rsid w:val="005D68E0"/>
    <w:rsid w:val="005F71B0"/>
    <w:rsid w:val="00625F66"/>
    <w:rsid w:val="00632501"/>
    <w:rsid w:val="006522F6"/>
    <w:rsid w:val="006575EA"/>
    <w:rsid w:val="00666458"/>
    <w:rsid w:val="00673053"/>
    <w:rsid w:val="006A7168"/>
    <w:rsid w:val="00700B1F"/>
    <w:rsid w:val="007321CD"/>
    <w:rsid w:val="007524E5"/>
    <w:rsid w:val="00770454"/>
    <w:rsid w:val="0078510C"/>
    <w:rsid w:val="00792A2A"/>
    <w:rsid w:val="007B1092"/>
    <w:rsid w:val="007F3ED9"/>
    <w:rsid w:val="00801518"/>
    <w:rsid w:val="008501E7"/>
    <w:rsid w:val="008619B1"/>
    <w:rsid w:val="008721F8"/>
    <w:rsid w:val="008C497A"/>
    <w:rsid w:val="00932960"/>
    <w:rsid w:val="00936247"/>
    <w:rsid w:val="0096181A"/>
    <w:rsid w:val="009719F0"/>
    <w:rsid w:val="009723EB"/>
    <w:rsid w:val="00995343"/>
    <w:rsid w:val="009C10A9"/>
    <w:rsid w:val="009E3244"/>
    <w:rsid w:val="009F0175"/>
    <w:rsid w:val="009F7203"/>
    <w:rsid w:val="00A01931"/>
    <w:rsid w:val="00A049DC"/>
    <w:rsid w:val="00A24E38"/>
    <w:rsid w:val="00A442D3"/>
    <w:rsid w:val="00A4605C"/>
    <w:rsid w:val="00A76043"/>
    <w:rsid w:val="00A86552"/>
    <w:rsid w:val="00A904BF"/>
    <w:rsid w:val="00AA05E2"/>
    <w:rsid w:val="00AA15E1"/>
    <w:rsid w:val="00AE370B"/>
    <w:rsid w:val="00AE52AA"/>
    <w:rsid w:val="00AE5ED4"/>
    <w:rsid w:val="00B31E32"/>
    <w:rsid w:val="00B535D1"/>
    <w:rsid w:val="00B764ED"/>
    <w:rsid w:val="00BB086A"/>
    <w:rsid w:val="00BB597D"/>
    <w:rsid w:val="00BC5ECD"/>
    <w:rsid w:val="00BD073C"/>
    <w:rsid w:val="00BD2F7B"/>
    <w:rsid w:val="00BE3048"/>
    <w:rsid w:val="00C773C2"/>
    <w:rsid w:val="00C82ECA"/>
    <w:rsid w:val="00C83EDC"/>
    <w:rsid w:val="00C869CD"/>
    <w:rsid w:val="00C95AA8"/>
    <w:rsid w:val="00C9695D"/>
    <w:rsid w:val="00CA23D8"/>
    <w:rsid w:val="00CA3FD6"/>
    <w:rsid w:val="00CB3A9D"/>
    <w:rsid w:val="00CC19F8"/>
    <w:rsid w:val="00CF48F2"/>
    <w:rsid w:val="00D1015B"/>
    <w:rsid w:val="00D12538"/>
    <w:rsid w:val="00D26EC2"/>
    <w:rsid w:val="00D367B4"/>
    <w:rsid w:val="00D425CC"/>
    <w:rsid w:val="00D45DDF"/>
    <w:rsid w:val="00D63C56"/>
    <w:rsid w:val="00D97511"/>
    <w:rsid w:val="00DF076F"/>
    <w:rsid w:val="00E806F2"/>
    <w:rsid w:val="00E866FF"/>
    <w:rsid w:val="00EA4EE4"/>
    <w:rsid w:val="00EA58F0"/>
    <w:rsid w:val="00EB7FE2"/>
    <w:rsid w:val="00EE5D58"/>
    <w:rsid w:val="00F65483"/>
    <w:rsid w:val="00F65AB3"/>
    <w:rsid w:val="00F84F5D"/>
    <w:rsid w:val="00F868BA"/>
    <w:rsid w:val="00FA1108"/>
    <w:rsid w:val="00FA1AEF"/>
    <w:rsid w:val="00FA5622"/>
    <w:rsid w:val="00FB67F6"/>
    <w:rsid w:val="00FE52B0"/>
    <w:rsid w:val="00FF01A8"/>
    <w:rsid w:val="00FF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2A9AF"/>
  <w15:chartTrackingRefBased/>
  <w15:docId w15:val="{6DE02C91-B95A-457B-916B-4E7024AF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152D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52D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A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1A8"/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A58F0"/>
    <w:rPr>
      <w:color w:val="808080"/>
    </w:rPr>
  </w:style>
  <w:style w:type="character" w:customStyle="1" w:styleId="normaltextrun">
    <w:name w:val="normaltextrun"/>
    <w:basedOn w:val="DefaultParagraphFont"/>
    <w:rsid w:val="005252CA"/>
  </w:style>
  <w:style w:type="character" w:customStyle="1" w:styleId="eop">
    <w:name w:val="eop"/>
    <w:basedOn w:val="DefaultParagraphFont"/>
    <w:rsid w:val="005252CA"/>
  </w:style>
  <w:style w:type="paragraph" w:styleId="Revision">
    <w:name w:val="Revision"/>
    <w:hidden/>
    <w:uiPriority w:val="99"/>
    <w:semiHidden/>
    <w:rsid w:val="007B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6DCE1-6BBD-489A-A895-F403F9D2DBD2}"/>
      </w:docPartPr>
      <w:docPartBody>
        <w:p w:rsidR="00804A57" w:rsidRDefault="00BC7577">
          <w:r w:rsidRPr="00B140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3918998D4E7D4588D612843ABC1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D6E76-B3B2-AA4E-8AB9-B7D27E8840EE}"/>
      </w:docPartPr>
      <w:docPartBody>
        <w:p w:rsidR="003E1895" w:rsidRDefault="005F15A0" w:rsidP="005F15A0">
          <w:pPr>
            <w:pStyle w:val="973918998D4E7D4588D612843ABC175E"/>
          </w:pPr>
          <w:r w:rsidRPr="00B140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BD7460BE5F804EBEA03C2AA303D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07895-B1EC-F142-B957-C9BB1228DD8C}"/>
      </w:docPartPr>
      <w:docPartBody>
        <w:p w:rsidR="003E1895" w:rsidRDefault="005F15A0" w:rsidP="005F15A0">
          <w:pPr>
            <w:pStyle w:val="26BD7460BE5F804EBEA03C2AA303D538"/>
          </w:pPr>
          <w:r w:rsidRPr="00B140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7379339760CB4C822D5190C48C5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36BD5-0B34-194A-8D41-3D7337572C81}"/>
      </w:docPartPr>
      <w:docPartBody>
        <w:p w:rsidR="00EA0077" w:rsidRDefault="003E1895" w:rsidP="003E1895">
          <w:pPr>
            <w:pStyle w:val="077379339760CB4C822D5190C48C5405"/>
          </w:pPr>
          <w:r w:rsidRPr="00B140F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77"/>
    <w:rsid w:val="003E1895"/>
    <w:rsid w:val="005F15A0"/>
    <w:rsid w:val="00622198"/>
    <w:rsid w:val="00654966"/>
    <w:rsid w:val="00804A57"/>
    <w:rsid w:val="00A525B5"/>
    <w:rsid w:val="00BC7577"/>
    <w:rsid w:val="00C9110F"/>
    <w:rsid w:val="00D64C32"/>
    <w:rsid w:val="00DD0E89"/>
    <w:rsid w:val="00EA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1895"/>
    <w:rPr>
      <w:color w:val="808080"/>
    </w:rPr>
  </w:style>
  <w:style w:type="paragraph" w:customStyle="1" w:styleId="973918998D4E7D4588D612843ABC175E">
    <w:name w:val="973918998D4E7D4588D612843ABC175E"/>
    <w:rsid w:val="005F15A0"/>
    <w:pPr>
      <w:spacing w:after="0" w:line="240" w:lineRule="auto"/>
    </w:pPr>
    <w:rPr>
      <w:sz w:val="24"/>
      <w:szCs w:val="24"/>
    </w:rPr>
  </w:style>
  <w:style w:type="paragraph" w:customStyle="1" w:styleId="26BD7460BE5F804EBEA03C2AA303D538">
    <w:name w:val="26BD7460BE5F804EBEA03C2AA303D538"/>
    <w:rsid w:val="005F15A0"/>
    <w:pPr>
      <w:spacing w:after="0" w:line="240" w:lineRule="auto"/>
    </w:pPr>
    <w:rPr>
      <w:sz w:val="24"/>
      <w:szCs w:val="24"/>
    </w:rPr>
  </w:style>
  <w:style w:type="paragraph" w:customStyle="1" w:styleId="077379339760CB4C822D5190C48C5405">
    <w:name w:val="077379339760CB4C822D5190C48C5405"/>
    <w:rsid w:val="003E1895"/>
    <w:pPr>
      <w:spacing w:after="0" w:line="240" w:lineRule="auto"/>
    </w:pPr>
    <w:rPr>
      <w:sz w:val="24"/>
      <w:szCs w:val="24"/>
    </w:rPr>
  </w:style>
  <w:style w:type="paragraph" w:customStyle="1" w:styleId="38A5F2420B803D47B76EE1E9B892F4C5">
    <w:name w:val="38A5F2420B803D47B76EE1E9B892F4C5"/>
    <w:rsid w:val="003E1895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7978D1E43DE4EA43DBD7340A406DC" ma:contentTypeVersion="14" ma:contentTypeDescription="Create a new document." ma:contentTypeScope="" ma:versionID="d4041b5e9e256e2c447de895f0e43209">
  <xsd:schema xmlns:xsd="http://www.w3.org/2001/XMLSchema" xmlns:xs="http://www.w3.org/2001/XMLSchema" xmlns:p="http://schemas.microsoft.com/office/2006/metadata/properties" xmlns:ns2="d382aed9-cc96-421a-b6d1-bad087b40ea5" xmlns:ns3="3c3bb480-5c86-45a4-be90-daa3829a93c5" targetNamespace="http://schemas.microsoft.com/office/2006/metadata/properties" ma:root="true" ma:fieldsID="a5adac592640fa016722b3de24d0cf44" ns2:_="" ns3:_="">
    <xsd:import namespace="d382aed9-cc96-421a-b6d1-bad087b40ea5"/>
    <xsd:import namespace="3c3bb480-5c86-45a4-be90-daa3829a9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2aed9-cc96-421a-b6d1-bad087b40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db33bb4-8178-4002-b3cb-53ff1123a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b480-5c86-45a4-be90-daa3829a9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13402f-5b5f-485f-a598-3d3099607784}" ma:internalName="TaxCatchAll" ma:showField="CatchAllData" ma:web="3c3bb480-5c86-45a4-be90-daa3829a9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2aed9-cc96-421a-b6d1-bad087b40ea5">
      <Terms xmlns="http://schemas.microsoft.com/office/infopath/2007/PartnerControls"/>
    </lcf76f155ced4ddcb4097134ff3c332f>
    <TaxCatchAll xmlns="3c3bb480-5c86-45a4-be90-daa3829a93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534C35-82FC-42AA-8F7E-204887DA7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2aed9-cc96-421a-b6d1-bad087b40ea5"/>
    <ds:schemaRef ds:uri="3c3bb480-5c86-45a4-be90-daa3829a9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DC873C-6C36-499E-96D5-DC6AF2ADA8BE}">
  <ds:schemaRefs>
    <ds:schemaRef ds:uri="http://schemas.microsoft.com/office/2006/metadata/properties"/>
    <ds:schemaRef ds:uri="http://schemas.microsoft.com/office/infopath/2007/PartnerControls"/>
    <ds:schemaRef ds:uri="d382aed9-cc96-421a-b6d1-bad087b40ea5"/>
    <ds:schemaRef ds:uri="3c3bb480-5c86-45a4-be90-daa3829a93c5"/>
  </ds:schemaRefs>
</ds:datastoreItem>
</file>

<file path=customXml/itemProps3.xml><?xml version="1.0" encoding="utf-8"?>
<ds:datastoreItem xmlns:ds="http://schemas.openxmlformats.org/officeDocument/2006/customXml" ds:itemID="{B4D67E93-1489-470B-9693-0150F9A5C7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Ziese Wayne</dc:creator>
  <cp:keywords/>
  <dc:description/>
  <cp:lastModifiedBy>DeMelo, Samantha@OTS</cp:lastModifiedBy>
  <cp:revision>4</cp:revision>
  <dcterms:created xsi:type="dcterms:W3CDTF">2023-11-20T22:49:00Z</dcterms:created>
  <dcterms:modified xsi:type="dcterms:W3CDTF">2023-11-20T22:55:00Z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0x010100E1D7978D1E43DE4EA43DBD7340A406DC</vt:lpwstr>
  </property>
</Properties>
</file>