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3C68CC" w:rsidR="005E27C1" w:rsidP="00233D04" w:rsidRDefault="0E618DD2" w14:paraId="3C3C84AD" w14:textId="3818099B">
      <w:pPr>
        <w:widowControl w:val="0"/>
        <w:tabs>
          <w:tab w:val="left" w:pos="725"/>
          <w:tab w:val="left" w:pos="1445"/>
          <w:tab w:val="left" w:pos="2885"/>
          <w:tab w:val="left" w:pos="4325"/>
          <w:tab w:val="left" w:pos="5765"/>
        </w:tabs>
        <w:autoSpaceDE w:val="0"/>
        <w:autoSpaceDN w:val="0"/>
        <w:adjustRightInd w:val="0"/>
        <w:jc w:val="right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2F414188" wp14:editId="57DA25AC">
            <wp:extent cx="1031875" cy="825500"/>
            <wp:effectExtent l="0" t="0" r="0" b="0"/>
            <wp:docPr id="153535872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81DE86" wp14:editId="66E40A6E">
            <wp:extent cx="1533525" cy="616605"/>
            <wp:effectExtent l="0" t="0" r="0" b="0"/>
            <wp:docPr id="1017861304" name="Picture 101786130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68CC" w:rsidR="005C4E89" w:rsidP="005E27C1" w:rsidRDefault="005E27C1" w14:paraId="3BA96206" w14:textId="77777777">
      <w:pPr>
        <w:pStyle w:val="Title"/>
        <w:ind w:right="0"/>
        <w:jc w:val="left"/>
      </w:pPr>
      <w:r w:rsidRPr="5B83B705">
        <w:rPr>
          <w:rFonts w:ascii="Century Gothic" w:hAnsi="Century Gothic"/>
          <w:sz w:val="24"/>
          <w:szCs w:val="24"/>
        </w:rPr>
        <w:t>FOR IMMEDIATE RELEASE</w:t>
      </w:r>
      <w:r w:rsidRPr="003C68CC">
        <w:rPr>
          <w:rFonts w:ascii="Century Gothic" w:hAnsi="Century Gothic"/>
          <w:b w:val="0"/>
          <w:sz w:val="24"/>
          <w:szCs w:val="24"/>
        </w:rPr>
        <w:tab/>
      </w:r>
      <w:r w:rsidRPr="003C68CC">
        <w:rPr>
          <w:rFonts w:ascii="Century Gothic" w:hAnsi="Century Gothic"/>
          <w:b w:val="0"/>
          <w:sz w:val="24"/>
          <w:szCs w:val="24"/>
        </w:rPr>
        <w:tab/>
      </w:r>
      <w:r w:rsidRPr="003C68CC">
        <w:rPr>
          <w:rFonts w:ascii="Century Gothic" w:hAnsi="Century Gothic"/>
          <w:b w:val="0"/>
          <w:sz w:val="24"/>
          <w:szCs w:val="24"/>
        </w:rPr>
        <w:tab/>
      </w:r>
      <w:r w:rsidRPr="003C68CC">
        <w:rPr>
          <w:rFonts w:ascii="Century Gothic" w:hAnsi="Century Gothic"/>
          <w:b w:val="0"/>
          <w:sz w:val="24"/>
          <w:szCs w:val="24"/>
        </w:rPr>
        <w:tab/>
      </w:r>
      <w:r w:rsidRPr="003C68CC">
        <w:rPr>
          <w:rFonts w:ascii="Century Gothic" w:hAnsi="Century Gothic"/>
          <w:b w:val="0"/>
          <w:sz w:val="24"/>
          <w:szCs w:val="24"/>
        </w:rPr>
        <w:t xml:space="preserve">         </w:t>
      </w:r>
      <w:r w:rsidRPr="003C68CC">
        <w:rPr>
          <w:rFonts w:ascii="Century Gothic" w:hAnsi="Century Gothic"/>
          <w:b w:val="0"/>
          <w:sz w:val="24"/>
          <w:szCs w:val="24"/>
        </w:rPr>
        <w:tab/>
      </w:r>
      <w:r w:rsidRPr="003C68CC">
        <w:rPr>
          <w:rFonts w:ascii="Century Gothic" w:hAnsi="Century Gothic"/>
          <w:b w:val="0"/>
          <w:sz w:val="24"/>
          <w:szCs w:val="24"/>
        </w:rPr>
        <w:tab/>
      </w:r>
      <w:r w:rsidRPr="003C68CC">
        <w:rPr>
          <w:rFonts w:ascii="Century Gothic" w:hAnsi="Century Gothic"/>
          <w:b w:val="0"/>
          <w:sz w:val="24"/>
          <w:szCs w:val="24"/>
        </w:rPr>
        <w:tab/>
      </w:r>
    </w:p>
    <w:sdt>
      <w:sdtPr>
        <w:rPr>
          <w:rFonts w:ascii="Century Gothic" w:hAnsi="Century Gothic"/>
          <w:b w:val="0"/>
          <w:sz w:val="24"/>
          <w:szCs w:val="24"/>
          <w:highlight w:val="yellow"/>
        </w:rPr>
        <w:id w:val="328641061"/>
        <w:placeholder>
          <w:docPart w:val="DefaultPlaceholder_-1854013440"/>
        </w:placeholder>
      </w:sdtPr>
      <w:sdtEndPr/>
      <w:sdtContent>
        <w:p w:rsidRPr="003C68CC" w:rsidR="005E27C1" w:rsidP="005E27C1" w:rsidRDefault="005C4E89" w14:paraId="78BAC147" w14:textId="020B626A">
          <w:pPr>
            <w:pStyle w:val="Title"/>
            <w:ind w:right="0"/>
            <w:jc w:val="left"/>
            <w:rPr>
              <w:rFonts w:ascii="Century Gothic" w:hAnsi="Century Gothic"/>
              <w:b w:val="0"/>
              <w:sz w:val="24"/>
              <w:szCs w:val="24"/>
            </w:rPr>
          </w:pPr>
          <w:r w:rsidRPr="003C68CC">
            <w:rPr>
              <w:rFonts w:ascii="Century Gothic" w:hAnsi="Century Gothic"/>
              <w:b w:val="0"/>
              <w:sz w:val="24"/>
              <w:szCs w:val="24"/>
              <w:highlight w:val="yellow"/>
            </w:rPr>
            <w:t xml:space="preserve">Enter Month, </w:t>
          </w:r>
          <w:proofErr w:type="gramStart"/>
          <w:r w:rsidRPr="003C68CC">
            <w:rPr>
              <w:rFonts w:ascii="Century Gothic" w:hAnsi="Century Gothic"/>
              <w:b w:val="0"/>
              <w:sz w:val="24"/>
              <w:szCs w:val="24"/>
              <w:highlight w:val="yellow"/>
            </w:rPr>
            <w:t>Day</w:t>
          </w:r>
          <w:proofErr w:type="gramEnd"/>
          <w:r w:rsidRPr="003C68CC">
            <w:rPr>
              <w:rFonts w:ascii="Century Gothic" w:hAnsi="Century Gothic"/>
              <w:b w:val="0"/>
              <w:sz w:val="24"/>
              <w:szCs w:val="24"/>
              <w:highlight w:val="yellow"/>
            </w:rPr>
            <w:t xml:space="preserve"> and Year</w:t>
          </w:r>
        </w:p>
      </w:sdtContent>
    </w:sdt>
    <w:p w:rsidRPr="003C68CC" w:rsidR="00575D12" w:rsidP="005C4E89" w:rsidRDefault="0076317A" w14:paraId="3D101C06" w14:textId="45E987CC">
      <w:pPr>
        <w:widowControl w:val="0"/>
        <w:tabs>
          <w:tab w:val="left" w:pos="725"/>
          <w:tab w:val="left" w:pos="1445"/>
          <w:tab w:val="left" w:pos="2885"/>
          <w:tab w:val="left" w:pos="4325"/>
          <w:tab w:val="left" w:pos="5765"/>
        </w:tabs>
        <w:autoSpaceDE w:val="0"/>
        <w:autoSpaceDN w:val="0"/>
        <w:adjustRightInd w:val="0"/>
        <w:rPr>
          <w:rFonts w:ascii="Century Gothic" w:hAnsi="Century Gothic"/>
          <w:color w:val="000000"/>
          <w:highlight w:val="yellow"/>
        </w:rPr>
      </w:pPr>
      <w:sdt>
        <w:sdtPr>
          <w:rPr>
            <w:rFonts w:ascii="Century Gothic" w:hAnsi="Century Gothic"/>
            <w:color w:val="000000"/>
            <w:highlight w:val="yellow"/>
          </w:rPr>
          <w:id w:val="-49305583"/>
          <w:placeholder>
            <w:docPart w:val="DefaultPlaceholder_-1854013440"/>
          </w:placeholder>
        </w:sdtPr>
        <w:sdtEndPr/>
        <w:sdtContent>
          <w:r w:rsidRPr="003C68CC" w:rsidR="005C4E89">
            <w:rPr>
              <w:rFonts w:ascii="Century Gothic" w:hAnsi="Century Gothic"/>
              <w:color w:val="000000"/>
              <w:highlight w:val="yellow"/>
            </w:rPr>
            <w:t>Enter Contact First Name and Last Name</w:t>
          </w:r>
        </w:sdtContent>
      </w:sdt>
      <w:r w:rsidRPr="003C68CC" w:rsidR="005C4E89">
        <w:rPr>
          <w:rFonts w:ascii="Century Gothic" w:hAnsi="Century Gothic"/>
          <w:color w:val="000000"/>
          <w:highlight w:val="yellow"/>
        </w:rPr>
        <w:t xml:space="preserve"> </w:t>
      </w:r>
      <w:r w:rsidRPr="003C68CC" w:rsidR="005C4E89">
        <w:rPr>
          <w:rFonts w:ascii="Century Gothic" w:hAnsi="Century Gothic"/>
          <w:color w:val="000000"/>
          <w:highlight w:val="yellow"/>
        </w:rPr>
        <w:br/>
      </w:r>
      <w:sdt>
        <w:sdtPr>
          <w:rPr>
            <w:rFonts w:ascii="Century Gothic" w:hAnsi="Century Gothic"/>
            <w:color w:val="000000"/>
            <w:highlight w:val="yellow"/>
          </w:rPr>
          <w:id w:val="1444340174"/>
          <w:placeholder>
            <w:docPart w:val="DefaultPlaceholder_-1854013440"/>
          </w:placeholder>
        </w:sdtPr>
        <w:sdtEndPr/>
        <w:sdtContent>
          <w:r w:rsidRPr="003C68CC" w:rsidR="005C4E89">
            <w:rPr>
              <w:rFonts w:ascii="Century Gothic" w:hAnsi="Century Gothic"/>
              <w:color w:val="000000"/>
              <w:highlight w:val="yellow"/>
            </w:rPr>
            <w:t>Enter Phone Number and Email</w:t>
          </w:r>
        </w:sdtContent>
      </w:sdt>
    </w:p>
    <w:p w:rsidRPr="003C68CC" w:rsidR="005C4E89" w:rsidP="006E28D4" w:rsidRDefault="005C4E89" w14:paraId="50491A8F" w14:textId="77777777">
      <w:pPr>
        <w:jc w:val="center"/>
        <w:rPr>
          <w:rFonts w:ascii="Century Gothic" w:hAnsi="Century Gothic"/>
          <w:color w:val="000000"/>
        </w:rPr>
      </w:pPr>
    </w:p>
    <w:p w:rsidRPr="003C68CC" w:rsidR="006E28D4" w:rsidP="5B83B705" w:rsidRDefault="0076317A" w14:paraId="2E0FE9C6" w14:textId="08961D89">
      <w:pPr>
        <w:jc w:val="center"/>
        <w:rPr>
          <w:rFonts w:ascii="Century Gothic" w:hAnsi="Century Gothic"/>
          <w:b/>
          <w:bCs/>
        </w:rPr>
      </w:pPr>
      <w:sdt>
        <w:sdtPr>
          <w:rPr>
            <w:rFonts w:ascii="Century Gothic" w:hAnsi="Century Gothic"/>
            <w:b/>
            <w:bCs/>
            <w:color w:val="000000" w:themeColor="text1"/>
            <w:highlight w:val="yellow"/>
          </w:rPr>
          <w:id w:val="-1899195182"/>
          <w:placeholder>
            <w:docPart w:val="DefaultPlaceholder_-1854013440"/>
          </w:placeholder>
        </w:sdtPr>
        <w:sdtEndPr/>
        <w:sdtContent>
          <w:r w:rsidRPr="5B83B705" w:rsidR="005C4E89">
            <w:rPr>
              <w:rFonts w:ascii="Century Gothic" w:hAnsi="Century Gothic"/>
              <w:b/>
              <w:bCs/>
              <w:color w:val="000000" w:themeColor="text1"/>
              <w:highlight w:val="yellow"/>
            </w:rPr>
            <w:t>Enter Number</w:t>
          </w:r>
        </w:sdtContent>
      </w:sdt>
      <w:r w:rsidRPr="5B83B705" w:rsidR="009D4EE0">
        <w:rPr>
          <w:rFonts w:ascii="Century Gothic" w:hAnsi="Century Gothic"/>
          <w:b/>
          <w:bCs/>
        </w:rPr>
        <w:t xml:space="preserve"> Arrested </w:t>
      </w:r>
      <w:proofErr w:type="gramStart"/>
      <w:r w:rsidRPr="5B83B705" w:rsidR="2948F132">
        <w:rPr>
          <w:rFonts w:ascii="Century Gothic" w:hAnsi="Century Gothic"/>
          <w:b/>
          <w:bCs/>
        </w:rPr>
        <w:t>For</w:t>
      </w:r>
      <w:proofErr w:type="gramEnd"/>
      <w:r w:rsidRPr="5B83B705" w:rsidR="009D4EE0">
        <w:rPr>
          <w:rFonts w:ascii="Century Gothic" w:hAnsi="Century Gothic"/>
          <w:b/>
          <w:bCs/>
        </w:rPr>
        <w:t xml:space="preserve"> </w:t>
      </w:r>
      <w:r w:rsidRPr="5B83B705" w:rsidR="00930617">
        <w:rPr>
          <w:rFonts w:ascii="Century Gothic" w:hAnsi="Century Gothic"/>
          <w:b/>
          <w:bCs/>
        </w:rPr>
        <w:t>DUI</w:t>
      </w:r>
    </w:p>
    <w:p w:rsidRPr="003C68CC" w:rsidR="006E28D4" w:rsidP="006E28D4" w:rsidRDefault="006E28D4" w14:paraId="3388115E" w14:textId="77777777">
      <w:pPr>
        <w:rPr>
          <w:rFonts w:ascii="Century Gothic" w:hAnsi="Century Gothic"/>
        </w:rPr>
      </w:pPr>
    </w:p>
    <w:p w:rsidR="000C2571" w:rsidP="000C2571" w:rsidRDefault="0076317A" w14:paraId="7B89DA87" w14:textId="288F24A4">
      <w:pPr>
        <w:rPr>
          <w:rFonts w:ascii="Century Gothic" w:hAnsi="Century Gothic"/>
        </w:rPr>
      </w:pPr>
      <w:sdt>
        <w:sdtPr>
          <w:id w:val="1561186481"/>
          <w:placeholder>
            <w:docPart w:val="DefaultPlaceholder_-1854013440"/>
          </w:placeholder>
          <w:rPr>
            <w:rFonts w:ascii="Century Gothic" w:hAnsi="Century Gothic"/>
            <w:highlight w:val="yellow"/>
          </w:rPr>
        </w:sdtPr>
        <w:sdtContent>
          <w:r w:rsidRPr="5D0DD0B1" w:rsidR="005E27C1">
            <w:rPr>
              <w:rFonts w:ascii="Century Gothic" w:hAnsi="Century Gothic"/>
              <w:highlight w:val="yellow"/>
            </w:rPr>
            <w:t xml:space="preserve">Your </w:t>
          </w:r>
          <w:r w:rsidRPr="5D0DD0B1" w:rsidR="005E27C1">
            <w:rPr>
              <w:rFonts w:ascii="Century Gothic" w:hAnsi="Century Gothic"/>
              <w:highlight w:val="yellow"/>
            </w:rPr>
            <w:t>City</w:t>
          </w:r>
        </w:sdtContent>
        <w:sdtEndPr>
          <w:rPr>
            <w:rFonts w:ascii="Century Gothic" w:hAnsi="Century Gothic"/>
            <w:highlight w:val="yellow"/>
          </w:rPr>
        </w:sdtEndPr>
      </w:sdt>
      <w:r w:rsidRPr="5D0DD0B1" w:rsidR="005E27C1">
        <w:rPr>
          <w:rFonts w:ascii="Century Gothic" w:hAnsi="Century Gothic"/>
        </w:rPr>
        <w:t>, C</w:t>
      </w:r>
      <w:r w:rsidRPr="5D0DD0B1" w:rsidR="009C440E">
        <w:rPr>
          <w:rFonts w:ascii="Century Gothic" w:hAnsi="Century Gothic"/>
        </w:rPr>
        <w:t>alif.</w:t>
      </w:r>
      <w:r w:rsidRPr="5D0DD0B1" w:rsidR="005E27C1">
        <w:rPr>
          <w:rFonts w:ascii="Century Gothic" w:hAnsi="Century Gothic"/>
        </w:rPr>
        <w:t xml:space="preserve"> – </w:t>
      </w:r>
      <w:sdt>
        <w:sdtPr>
          <w:id w:val="2090305248"/>
          <w:placeholder>
            <w:docPart w:val="DefaultPlaceholder_-1854013440"/>
          </w:placeholder>
          <w:rPr>
            <w:rFonts w:ascii="Century Gothic" w:hAnsi="Century Gothic"/>
          </w:rPr>
        </w:sdtPr>
        <w:sdtContent>
          <w:r w:rsidRPr="5D0DD0B1" w:rsidR="005C4E89">
            <w:rPr>
              <w:rFonts w:ascii="Century Gothic" w:hAnsi="Century Gothic"/>
              <w:highlight w:val="yellow"/>
            </w:rPr>
            <w:t>Enter Your</w:t>
          </w:r>
          <w:r w:rsidRPr="5D0DD0B1" w:rsidR="005E27C1">
            <w:rPr>
              <w:rFonts w:ascii="Century Gothic" w:hAnsi="Century Gothic"/>
              <w:highlight w:val="yellow"/>
            </w:rPr>
            <w:t xml:space="preserve"> Police</w:t>
          </w:r>
          <w:r w:rsidRPr="5D0DD0B1" w:rsidR="005C4E89">
            <w:rPr>
              <w:rFonts w:ascii="Century Gothic" w:hAnsi="Century Gothic"/>
              <w:highlight w:val="yellow"/>
            </w:rPr>
            <w:t xml:space="preserve"> or Sheriff’s</w:t>
          </w:r>
          <w:r w:rsidRPr="5D0DD0B1" w:rsidR="005E27C1">
            <w:rPr>
              <w:rFonts w:ascii="Century Gothic" w:hAnsi="Century Gothic"/>
              <w:highlight w:val="yellow"/>
            </w:rPr>
            <w:t xml:space="preserve"> De</w:t>
          </w:r>
          <w:r w:rsidRPr="5D0DD0B1" w:rsidR="00C04E37">
            <w:rPr>
              <w:rFonts w:ascii="Century Gothic" w:hAnsi="Century Gothic"/>
              <w:highlight w:val="yellow"/>
            </w:rPr>
            <w:t>partment</w:t>
          </w:r>
        </w:sdtContent>
        <w:sdtEndPr>
          <w:rPr>
            <w:rFonts w:ascii="Century Gothic" w:hAnsi="Century Gothic"/>
          </w:rPr>
        </w:sdtEndPr>
      </w:sdt>
      <w:r w:rsidRPr="5D0DD0B1" w:rsidR="00C04E37">
        <w:rPr>
          <w:rFonts w:ascii="Century Gothic" w:hAnsi="Century Gothic"/>
        </w:rPr>
        <w:t xml:space="preserve"> </w:t>
      </w:r>
      <w:r w:rsidRPr="5D0DD0B1" w:rsidR="009C440E">
        <w:rPr>
          <w:rFonts w:ascii="Century Gothic" w:hAnsi="Century Gothic"/>
        </w:rPr>
        <w:t xml:space="preserve">arrested </w:t>
      </w:r>
      <w:sdt>
        <w:sdtPr>
          <w:id w:val="652930035"/>
          <w:placeholder>
            <w:docPart w:val="DefaultPlaceholder_-1854013440"/>
          </w:placeholder>
          <w:rPr>
            <w:rFonts w:ascii="Century Gothic" w:hAnsi="Century Gothic"/>
          </w:rPr>
        </w:sdtPr>
        <w:sdtContent>
          <w:r w:rsidRPr="5D0DD0B1" w:rsidR="00B233EC">
            <w:rPr>
              <w:rFonts w:ascii="Century Gothic" w:hAnsi="Century Gothic"/>
              <w:highlight w:val="yellow"/>
            </w:rPr>
            <w:t>Enter Number of Drivers</w:t>
          </w:r>
        </w:sdtContent>
        <w:sdtEndPr>
          <w:rPr>
            <w:rFonts w:ascii="Century Gothic" w:hAnsi="Century Gothic"/>
          </w:rPr>
        </w:sdtEndPr>
      </w:sdt>
      <w:r w:rsidRPr="5D0DD0B1" w:rsidR="00B233EC">
        <w:rPr>
          <w:rFonts w:ascii="Century Gothic" w:hAnsi="Century Gothic"/>
        </w:rPr>
        <w:t xml:space="preserve"> </w:t>
      </w:r>
      <w:commentRangeStart w:id="0"/>
      <w:proofErr w:type="spellStart"/>
      <w:r w:rsidRPr="5D0DD0B1" w:rsidR="00B233EC">
        <w:rPr>
          <w:rFonts w:ascii="Century Gothic" w:hAnsi="Century Gothic"/>
        </w:rPr>
        <w:t>drivers</w:t>
      </w:r>
      <w:proofErr w:type="spellEnd"/>
      <w:commentRangeEnd w:id="0"/>
      <w:r>
        <w:rPr>
          <w:rStyle w:val="CommentReference"/>
        </w:rPr>
        <w:commentReference w:id="0"/>
      </w:r>
      <w:r w:rsidRPr="5D0DD0B1" w:rsidR="00B233EC">
        <w:rPr>
          <w:rFonts w:ascii="Century Gothic" w:hAnsi="Century Gothic"/>
        </w:rPr>
        <w:t xml:space="preserve"> </w:t>
      </w:r>
      <w:r w:rsidRPr="5D0DD0B1" w:rsidR="009C440E">
        <w:rPr>
          <w:rFonts w:ascii="Century Gothic" w:hAnsi="Century Gothic"/>
        </w:rPr>
        <w:t xml:space="preserve">on suspicion of DUI </w:t>
      </w:r>
      <w:sdt>
        <w:sdtPr>
          <w:id w:val="1037520914"/>
          <w:placeholder>
            <w:docPart w:val="DefaultPlaceholder_-1854013440"/>
          </w:placeholder>
          <w:rPr>
            <w:rFonts w:ascii="Century Gothic" w:hAnsi="Century Gothic"/>
          </w:rPr>
        </w:sdtPr>
        <w:sdtContent>
          <w:r w:rsidRPr="5D0DD0B1" w:rsidR="00B233EC">
            <w:rPr>
              <w:rFonts w:ascii="Century Gothic" w:hAnsi="Century Gothic"/>
              <w:highlight w:val="yellow"/>
            </w:rPr>
            <w:t>Enter Month and Date</w:t>
          </w:r>
        </w:sdtContent>
        <w:sdtEndPr>
          <w:rPr>
            <w:rFonts w:ascii="Century Gothic" w:hAnsi="Century Gothic"/>
          </w:rPr>
        </w:sdtEndPr>
      </w:sdt>
      <w:r w:rsidRPr="5D0DD0B1" w:rsidR="000C2571">
        <w:rPr>
          <w:rFonts w:ascii="Century Gothic" w:hAnsi="Century Gothic"/>
        </w:rPr>
        <w:t>.</w:t>
      </w:r>
      <w:proofErr w:type="gramStart"/>
      <w:proofErr w:type="gramEnd"/>
    </w:p>
    <w:p w:rsidRPr="003C68CC" w:rsidR="000C2571" w:rsidP="000C2571" w:rsidRDefault="000C2571" w14:paraId="349B8334" w14:textId="77777777">
      <w:pPr>
        <w:rPr>
          <w:rFonts w:ascii="Century Gothic" w:hAnsi="Century Gothic"/>
        </w:rPr>
      </w:pPr>
    </w:p>
    <w:p w:rsidRPr="003C68CC" w:rsidR="009C440E" w:rsidP="5B83B705" w:rsidRDefault="3DA62BF3" w14:paraId="72D218AE" w14:textId="7D15D862">
      <w:pPr>
        <w:rPr>
          <w:rFonts w:ascii="Century Gothic" w:hAnsi="Century Gothic"/>
        </w:rPr>
      </w:pPr>
      <w:r w:rsidRPr="5B83B705">
        <w:rPr>
          <w:rFonts w:ascii="Century Gothic" w:hAnsi="Century Gothic"/>
        </w:rPr>
        <w:t>“</w:t>
      </w:r>
      <w:r w:rsidR="00E312D8">
        <w:rPr>
          <w:rFonts w:ascii="Century Gothic" w:hAnsi="Century Gothic"/>
        </w:rPr>
        <w:t>We are committed to taking impaired drivers off the road</w:t>
      </w:r>
      <w:r w:rsidRPr="5B83B705">
        <w:rPr>
          <w:rFonts w:ascii="Century Gothic" w:hAnsi="Century Gothic"/>
        </w:rPr>
        <w:t>,”</w:t>
      </w:r>
      <w:r w:rsidRPr="5B83B705" w:rsidR="215E354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419527169"/>
          <w:placeholder>
            <w:docPart w:val="DefaultPlaceholder_-1854013440"/>
          </w:placeholder>
        </w:sdtPr>
        <w:sdtEndPr>
          <w:rPr>
            <w:rFonts w:eastAsia="Century Gothic" w:cs="Century Gothic"/>
            <w:highlight w:val="yellow"/>
          </w:rPr>
        </w:sdtEndPr>
        <w:sdtContent>
          <w:r w:rsidRPr="5B83B705" w:rsidR="215E3549">
            <w:rPr>
              <w:rFonts w:ascii="Century Gothic" w:hAnsi="Century Gothic" w:eastAsia="Century Gothic" w:cs="Century Gothic"/>
              <w:highlight w:val="yellow"/>
            </w:rPr>
            <w:t>Enter Rank or title, First Name, Last Name</w:t>
          </w:r>
        </w:sdtContent>
      </w:sdt>
      <w:r w:rsidRPr="5B83B705" w:rsidR="215E3549">
        <w:rPr>
          <w:rFonts w:ascii="Century Gothic" w:hAnsi="Century Gothic" w:eastAsia="Century Gothic" w:cs="Century Gothic"/>
          <w:highlight w:val="yellow"/>
        </w:rPr>
        <w:t xml:space="preserve"> </w:t>
      </w:r>
      <w:r w:rsidRPr="5B83B705">
        <w:rPr>
          <w:rFonts w:ascii="Century Gothic" w:hAnsi="Century Gothic"/>
        </w:rPr>
        <w:t xml:space="preserve"> </w:t>
      </w:r>
      <w:r w:rsidRPr="5B83B705" w:rsidR="3332CA84">
        <w:rPr>
          <w:rFonts w:ascii="Century Gothic" w:hAnsi="Century Gothic"/>
        </w:rPr>
        <w:t>said. “</w:t>
      </w:r>
      <w:r w:rsidR="00CE38C5">
        <w:rPr>
          <w:rFonts w:ascii="Century Gothic" w:hAnsi="Century Gothic"/>
        </w:rPr>
        <w:t>Driving under the influence is not only dangerous, but also has major consequences.</w:t>
      </w:r>
      <w:r w:rsidR="00A648D1">
        <w:rPr>
          <w:rFonts w:ascii="Century Gothic" w:hAnsi="Century Gothic"/>
        </w:rPr>
        <w:t>”</w:t>
      </w:r>
    </w:p>
    <w:p w:rsidRPr="003C68CC" w:rsidR="009C440E" w:rsidP="5B83B705" w:rsidRDefault="009C440E" w14:paraId="5B1E5CDA" w14:textId="254B52CD">
      <w:pPr>
        <w:rPr>
          <w:rFonts w:ascii="Century Gothic" w:hAnsi="Century Gothic"/>
        </w:rPr>
      </w:pPr>
    </w:p>
    <w:p w:rsidRPr="003C68CC" w:rsidR="009C440E" w:rsidP="5B83B705" w:rsidRDefault="009C440E" w14:paraId="087950A2" w14:textId="42699538">
      <w:pPr>
        <w:rPr>
          <w:rFonts w:ascii="Century Gothic" w:hAnsi="Century Gothic" w:eastAsia="Calibri"/>
        </w:rPr>
      </w:pPr>
      <w:r w:rsidRPr="5B83B705">
        <w:rPr>
          <w:rFonts w:ascii="Century Gothic" w:hAnsi="Century Gothic"/>
        </w:rPr>
        <w:t xml:space="preserve">Drivers charged with </w:t>
      </w:r>
      <w:r w:rsidR="00AB02F7">
        <w:rPr>
          <w:rFonts w:ascii="Century Gothic" w:hAnsi="Century Gothic"/>
        </w:rPr>
        <w:t xml:space="preserve">a first-time </w:t>
      </w:r>
      <w:r w:rsidRPr="5B83B705">
        <w:rPr>
          <w:rFonts w:ascii="Century Gothic" w:hAnsi="Century Gothic"/>
        </w:rPr>
        <w:t>DUI</w:t>
      </w:r>
      <w:r w:rsidRPr="5B83B705" w:rsidR="00B233EC">
        <w:rPr>
          <w:rFonts w:ascii="Century Gothic" w:hAnsi="Century Gothic"/>
        </w:rPr>
        <w:t xml:space="preserve"> face an average of $13,500 in fines and penalties, as well as a suspended license</w:t>
      </w:r>
      <w:r w:rsidRPr="5B83B705" w:rsidR="74EB32BA">
        <w:rPr>
          <w:rFonts w:ascii="Century Gothic" w:hAnsi="Century Gothic"/>
        </w:rPr>
        <w:t>.</w:t>
      </w:r>
    </w:p>
    <w:p w:rsidRPr="003C68CC" w:rsidR="007B53B4" w:rsidP="007B53B4" w:rsidRDefault="007B53B4" w14:paraId="52653FF6" w14:textId="31171651">
      <w:pPr>
        <w:rPr>
          <w:rFonts w:ascii="Century Gothic" w:hAnsi="Century Gothic"/>
        </w:rPr>
      </w:pPr>
    </w:p>
    <w:p w:rsidRPr="003C68CC" w:rsidR="005E27C1" w:rsidP="5B83B705" w:rsidRDefault="0076317A" w14:paraId="534F06E3" w14:textId="4BB674B0">
      <w:pPr>
        <w:rPr>
          <w:rFonts w:ascii="Century Gothic" w:hAnsi="Century Gothic"/>
          <w:highlight w:val="yellow"/>
        </w:rPr>
      </w:pPr>
      <w:sdt>
        <w:sdtPr>
          <w:rPr>
            <w:rFonts w:ascii="Century Gothic" w:hAnsi="Century Gothic"/>
            <w:highlight w:val="yellow"/>
          </w:rPr>
          <w:id w:val="-497262863"/>
          <w:placeholder>
            <w:docPart w:val="DefaultPlaceholder_-1854013440"/>
          </w:placeholder>
        </w:sdtPr>
        <w:sdtEndPr/>
        <w:sdtContent>
          <w:r w:rsidRPr="5B83B705" w:rsidR="00B233EC">
            <w:rPr>
              <w:rFonts w:ascii="Century Gothic" w:hAnsi="Century Gothic"/>
              <w:highlight w:val="yellow"/>
            </w:rPr>
            <w:t>Enter Police or Sheriff’s Department</w:t>
          </w:r>
        </w:sdtContent>
      </w:sdt>
      <w:r w:rsidRPr="5B83B705" w:rsidR="00B233EC">
        <w:rPr>
          <w:rFonts w:ascii="Century Gothic" w:hAnsi="Century Gothic"/>
        </w:rPr>
        <w:t xml:space="preserve"> will be holding another DUI enforcement </w:t>
      </w:r>
      <w:r w:rsidR="00CE38C5">
        <w:rPr>
          <w:rFonts w:ascii="Century Gothic" w:hAnsi="Century Gothic"/>
        </w:rPr>
        <w:t>operation</w:t>
      </w:r>
      <w:r w:rsidRPr="5B83B705" w:rsidR="00B233EC">
        <w:rPr>
          <w:rFonts w:ascii="Century Gothic" w:hAnsi="Century Gothic"/>
        </w:rPr>
        <w:t xml:space="preserve"> on </w:t>
      </w:r>
      <w:sdt>
        <w:sdtPr>
          <w:rPr>
            <w:rFonts w:ascii="Century Gothic" w:hAnsi="Century Gothic"/>
          </w:rPr>
          <w:id w:val="183834209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5B83B705" w:rsidR="00B233EC">
            <w:rPr>
              <w:rFonts w:ascii="Century Gothic" w:hAnsi="Century Gothic"/>
              <w:highlight w:val="yellow"/>
            </w:rPr>
            <w:t>Enter month and date</w:t>
          </w:r>
          <w:r w:rsidRPr="5B83B705" w:rsidR="00B233EC">
            <w:rPr>
              <w:rFonts w:ascii="Century Gothic" w:hAnsi="Century Gothic"/>
            </w:rPr>
            <w:t xml:space="preserve"> </w:t>
          </w:r>
          <w:proofErr w:type="gramStart"/>
          <w:r w:rsidRPr="5B83B705" w:rsidR="00B233EC">
            <w:rPr>
              <w:rFonts w:ascii="Century Gothic" w:hAnsi="Century Gothic"/>
              <w:highlight w:val="yellow"/>
            </w:rPr>
            <w:t>Or</w:t>
          </w:r>
          <w:proofErr w:type="gramEnd"/>
          <w:r w:rsidRPr="5B83B705" w:rsidR="00B233EC">
            <w:rPr>
              <w:rFonts w:ascii="Century Gothic" w:hAnsi="Century Gothic"/>
              <w:highlight w:val="yellow"/>
            </w:rPr>
            <w:t xml:space="preserve"> if date unknown, holding a series of DUI enforcement patrols throughout t</w:t>
          </w:r>
          <w:r w:rsidRPr="5B83B705" w:rsidR="00F12AF1">
            <w:rPr>
              <w:rFonts w:ascii="Century Gothic" w:hAnsi="Century Gothic"/>
              <w:highlight w:val="yellow"/>
            </w:rPr>
            <w:t>h</w:t>
          </w:r>
          <w:r w:rsidRPr="5B83B705" w:rsidR="00B233EC">
            <w:rPr>
              <w:rFonts w:ascii="Century Gothic" w:hAnsi="Century Gothic"/>
              <w:highlight w:val="yellow"/>
            </w:rPr>
            <w:t xml:space="preserve">e year to </w:t>
          </w:r>
          <w:r w:rsidRPr="5B83B705" w:rsidR="1AECACFC">
            <w:rPr>
              <w:rFonts w:ascii="Century Gothic" w:hAnsi="Century Gothic"/>
              <w:highlight w:val="yellow"/>
            </w:rPr>
            <w:t>keep</w:t>
          </w:r>
          <w:r w:rsidRPr="5B83B705" w:rsidR="00B233EC">
            <w:rPr>
              <w:rFonts w:ascii="Century Gothic" w:hAnsi="Century Gothic"/>
              <w:highlight w:val="yellow"/>
            </w:rPr>
            <w:t xml:space="preserve"> our roadways</w:t>
          </w:r>
          <w:r w:rsidRPr="5B83B705" w:rsidR="61245401">
            <w:rPr>
              <w:rFonts w:ascii="Century Gothic" w:hAnsi="Century Gothic"/>
              <w:highlight w:val="yellow"/>
            </w:rPr>
            <w:t xml:space="preserve"> safe</w:t>
          </w:r>
          <w:r w:rsidRPr="5B83B705" w:rsidR="00B233EC">
            <w:rPr>
              <w:rFonts w:ascii="Century Gothic" w:hAnsi="Century Gothic"/>
              <w:highlight w:val="yellow"/>
            </w:rPr>
            <w:t>.</w:t>
          </w:r>
        </w:sdtContent>
      </w:sdt>
    </w:p>
    <w:p w:rsidRPr="003C68CC" w:rsidR="00B233EC" w:rsidP="00492807" w:rsidRDefault="00B233EC" w14:paraId="2626DEF3" w14:textId="77777777">
      <w:pPr>
        <w:tabs>
          <w:tab w:val="left" w:pos="0"/>
        </w:tabs>
        <w:rPr>
          <w:rFonts w:ascii="Century Gothic" w:hAnsi="Century Gothic"/>
        </w:rPr>
      </w:pPr>
    </w:p>
    <w:p w:rsidR="00233D04" w:rsidP="00492807" w:rsidRDefault="00233D04" w14:paraId="23328DBF" w14:textId="1D26CB61">
      <w:pPr>
        <w:tabs>
          <w:tab w:val="left" w:pos="0"/>
        </w:tabs>
        <w:rPr>
          <w:rFonts w:ascii="Century Gothic" w:hAnsi="Century Gothic"/>
        </w:rPr>
      </w:pPr>
      <w:r w:rsidRPr="003C68CC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395C6816" wp14:editId="7FF74D52">
            <wp:simplePos x="0" y="0"/>
            <wp:positionH relativeFrom="column">
              <wp:posOffset>2415043</wp:posOffset>
            </wp:positionH>
            <wp:positionV relativeFrom="paragraph">
              <wp:posOffset>525946</wp:posOffset>
            </wp:positionV>
            <wp:extent cx="1542553" cy="66102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 Safely Logo_OTS_Lockup_blue-0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553" cy="66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Century Gothic" w:hAnsi="Century Gothic" w:eastAsia="Century Gothic" w:cs="Century Gothic"/>
            <w:highlight w:val="yellow"/>
          </w:rPr>
          <w:id w:val="1028905224"/>
          <w:placeholder>
            <w:docPart w:val="DefaultPlaceholder_-1854013440"/>
          </w:placeholder>
        </w:sdtPr>
        <w:sdtEndPr/>
        <w:sdtContent>
          <w:r w:rsidRPr="5B83B705" w:rsidR="52578EE1">
            <w:rPr>
              <w:rFonts w:ascii="Century Gothic" w:hAnsi="Century Gothic" w:eastAsia="Century Gothic" w:cs="Century Gothic"/>
              <w:highlight w:val="yellow"/>
            </w:rPr>
            <w:t>Delete if not applicable</w:t>
          </w:r>
        </w:sdtContent>
      </w:sdt>
      <w:r w:rsidRPr="5B83B705" w:rsidR="52578EE1">
        <w:rPr>
          <w:rFonts w:ascii="Century Gothic" w:hAnsi="Century Gothic" w:eastAsia="Century Gothic" w:cs="Century Gothic"/>
        </w:rPr>
        <w:t xml:space="preserve"> </w:t>
      </w:r>
      <w:r w:rsidRPr="5B83B705" w:rsidR="009C440E">
        <w:rPr>
          <w:rFonts w:ascii="Century Gothic" w:hAnsi="Century Gothic"/>
        </w:rPr>
        <w:t>Funding for this</w:t>
      </w:r>
      <w:r w:rsidRPr="5B83B705" w:rsidR="006E28D4">
        <w:rPr>
          <w:rFonts w:ascii="Century Gothic" w:hAnsi="Century Gothic"/>
        </w:rPr>
        <w:t xml:space="preserve"> </w:t>
      </w:r>
      <w:r w:rsidR="00CE38C5">
        <w:rPr>
          <w:rFonts w:ascii="Century Gothic" w:hAnsi="Century Gothic"/>
        </w:rPr>
        <w:t xml:space="preserve">program </w:t>
      </w:r>
      <w:r w:rsidRPr="5B83B705" w:rsidR="006E28D4">
        <w:rPr>
          <w:rFonts w:ascii="Century Gothic" w:hAnsi="Century Gothic"/>
        </w:rPr>
        <w:t xml:space="preserve">was </w:t>
      </w:r>
      <w:r w:rsidRPr="5B83B705" w:rsidR="009C440E">
        <w:rPr>
          <w:rFonts w:ascii="Century Gothic" w:hAnsi="Century Gothic"/>
        </w:rPr>
        <w:t xml:space="preserve">provided </w:t>
      </w:r>
      <w:r w:rsidRPr="5B83B705" w:rsidR="00930617">
        <w:rPr>
          <w:rFonts w:ascii="Century Gothic" w:hAnsi="Century Gothic"/>
        </w:rPr>
        <w:t>by a</w:t>
      </w:r>
      <w:r w:rsidRPr="5B83B705" w:rsidR="006E28D4">
        <w:rPr>
          <w:rFonts w:ascii="Century Gothic" w:hAnsi="Century Gothic"/>
        </w:rPr>
        <w:t xml:space="preserve"> grant from the California Office of Traffic Safety, through the National Highway Traffic Safety Administration</w:t>
      </w:r>
      <w:r w:rsidRPr="5B83B705" w:rsidR="00BF75BB">
        <w:rPr>
          <w:rFonts w:ascii="Century Gothic" w:hAnsi="Century Gothic"/>
        </w:rPr>
        <w:t xml:space="preserve">. </w:t>
      </w:r>
    </w:p>
    <w:p w:rsidRPr="003C68CC" w:rsidR="008C216B" w:rsidP="00492807" w:rsidRDefault="008C216B" w14:paraId="305DE27F" w14:textId="4A19F60D">
      <w:pPr>
        <w:tabs>
          <w:tab w:val="left" w:pos="0"/>
        </w:tabs>
        <w:rPr>
          <w:rFonts w:ascii="Century Gothic" w:hAnsi="Century Gothic"/>
        </w:rPr>
      </w:pPr>
    </w:p>
    <w:p w:rsidRPr="003C68CC" w:rsidR="009C440E" w:rsidP="005C4E89" w:rsidRDefault="009C440E" w14:paraId="5FD9390B" w14:textId="032A9362">
      <w:pPr>
        <w:tabs>
          <w:tab w:val="left" w:pos="0"/>
        </w:tabs>
        <w:jc w:val="center"/>
        <w:rPr>
          <w:rFonts w:ascii="Century Gothic" w:hAnsi="Century Gothic"/>
        </w:rPr>
      </w:pPr>
    </w:p>
    <w:p w:rsidRPr="003C68CC" w:rsidR="005C4E89" w:rsidP="009C440E" w:rsidRDefault="005C4E89" w14:paraId="3205E0BC" w14:textId="77777777">
      <w:pPr>
        <w:tabs>
          <w:tab w:val="left" w:pos="0"/>
        </w:tabs>
        <w:jc w:val="center"/>
        <w:rPr>
          <w:rFonts w:ascii="Century Gothic" w:hAnsi="Century Gothic"/>
          <w:b/>
        </w:rPr>
      </w:pPr>
    </w:p>
    <w:p w:rsidRPr="00233D04" w:rsidR="000A6574" w:rsidP="00233D04" w:rsidRDefault="009C440E" w14:paraId="29172ED2" w14:textId="33B5C37E">
      <w:pPr>
        <w:tabs>
          <w:tab w:val="left" w:pos="0"/>
        </w:tabs>
        <w:jc w:val="center"/>
        <w:rPr>
          <w:rFonts w:ascii="Century Gothic" w:hAnsi="Century Gothic"/>
          <w:b/>
        </w:rPr>
      </w:pPr>
      <w:r w:rsidRPr="003C68CC">
        <w:rPr>
          <w:rFonts w:ascii="Century Gothic" w:hAnsi="Century Gothic"/>
          <w:b/>
        </w:rPr>
        <w:t>###</w:t>
      </w:r>
    </w:p>
    <w:sectPr w:rsidRPr="00233D04" w:rsidR="000A6574" w:rsidSect="005C4E89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BW" w:author="Whitney Braziel Work" w:date="2022-02-28T09:29:00Z" w:id="0">
    <w:p w:rsidR="0076317A" w:rsidRDefault="0076317A" w14:paraId="59AEE3F3" w14:textId="0E5DFE1B">
      <w:pPr>
        <w:pStyle w:val="CommentText"/>
      </w:pPr>
      <w:r>
        <w:rPr>
          <w:rStyle w:val="CommentReference"/>
        </w:rPr>
        <w:annotationRef/>
      </w:r>
      <w:r>
        <w:t>Should this be vehicle or automobile drivers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9AEE3F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C7146B" w16cex:dateUtc="2022-02-28T17:2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AEE3F3" w16cid:durableId="25C714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046"/>
    <w:multiLevelType w:val="hybridMultilevel"/>
    <w:tmpl w:val="78D88C48"/>
    <w:lvl w:ilvl="0" w:tplc="CB3C65E4">
      <w:start w:val="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236D"/>
    <w:multiLevelType w:val="hybridMultilevel"/>
    <w:tmpl w:val="6ECAA12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118D7B83"/>
    <w:multiLevelType w:val="hybridMultilevel"/>
    <w:tmpl w:val="C93EC7A4"/>
    <w:lvl w:ilvl="0" w:tplc="B98E2A14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961D3"/>
    <w:multiLevelType w:val="hybridMultilevel"/>
    <w:tmpl w:val="5BA89D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946617"/>
    <w:multiLevelType w:val="hybridMultilevel"/>
    <w:tmpl w:val="03566E9C"/>
    <w:lvl w:ilvl="0" w:tplc="1DDC089E">
      <w:start w:val="1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41B4F"/>
    <w:multiLevelType w:val="hybridMultilevel"/>
    <w:tmpl w:val="1360CE0C"/>
    <w:lvl w:ilvl="0" w:tplc="3CD629CE">
      <w:start w:val="1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50D14"/>
    <w:multiLevelType w:val="hybridMultilevel"/>
    <w:tmpl w:val="DC7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hitney Braziel Work">
    <w15:presenceInfo w15:providerId="AD" w15:userId="S::BrazielW@ots.ca.gov::00a450be-9ec0-4092-ab2c-39fef9f0585d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12"/>
    <w:rsid w:val="000108C0"/>
    <w:rsid w:val="00015141"/>
    <w:rsid w:val="000204E7"/>
    <w:rsid w:val="000277EB"/>
    <w:rsid w:val="00041EA7"/>
    <w:rsid w:val="000A6574"/>
    <w:rsid w:val="000C2571"/>
    <w:rsid w:val="000D1E4A"/>
    <w:rsid w:val="00150121"/>
    <w:rsid w:val="001A0B2D"/>
    <w:rsid w:val="001B1A87"/>
    <w:rsid w:val="001C2260"/>
    <w:rsid w:val="0021003D"/>
    <w:rsid w:val="00233D04"/>
    <w:rsid w:val="00242781"/>
    <w:rsid w:val="002551ED"/>
    <w:rsid w:val="003868F3"/>
    <w:rsid w:val="003C68CC"/>
    <w:rsid w:val="0043464F"/>
    <w:rsid w:val="00492807"/>
    <w:rsid w:val="004E2917"/>
    <w:rsid w:val="005119D2"/>
    <w:rsid w:val="00575D12"/>
    <w:rsid w:val="00576AB4"/>
    <w:rsid w:val="005C4E89"/>
    <w:rsid w:val="005E27C1"/>
    <w:rsid w:val="005E318B"/>
    <w:rsid w:val="006E28D4"/>
    <w:rsid w:val="00703C8F"/>
    <w:rsid w:val="00712140"/>
    <w:rsid w:val="0076317A"/>
    <w:rsid w:val="007B53B4"/>
    <w:rsid w:val="00851917"/>
    <w:rsid w:val="00883E9F"/>
    <w:rsid w:val="008B1B6A"/>
    <w:rsid w:val="008C216B"/>
    <w:rsid w:val="00930617"/>
    <w:rsid w:val="00936156"/>
    <w:rsid w:val="009C440E"/>
    <w:rsid w:val="009C4758"/>
    <w:rsid w:val="009C671A"/>
    <w:rsid w:val="009D4EE0"/>
    <w:rsid w:val="009F0C65"/>
    <w:rsid w:val="00A648D1"/>
    <w:rsid w:val="00AB02F7"/>
    <w:rsid w:val="00AD0694"/>
    <w:rsid w:val="00AD7C81"/>
    <w:rsid w:val="00B04EB0"/>
    <w:rsid w:val="00B14551"/>
    <w:rsid w:val="00B233EC"/>
    <w:rsid w:val="00B415A4"/>
    <w:rsid w:val="00BE4527"/>
    <w:rsid w:val="00BF75BB"/>
    <w:rsid w:val="00C021E6"/>
    <w:rsid w:val="00C04E37"/>
    <w:rsid w:val="00C43EAA"/>
    <w:rsid w:val="00CA4277"/>
    <w:rsid w:val="00CE38C5"/>
    <w:rsid w:val="00D32E0B"/>
    <w:rsid w:val="00DB4542"/>
    <w:rsid w:val="00DC03C5"/>
    <w:rsid w:val="00DF4F10"/>
    <w:rsid w:val="00E309B8"/>
    <w:rsid w:val="00E312D8"/>
    <w:rsid w:val="00E763BB"/>
    <w:rsid w:val="00E95F9E"/>
    <w:rsid w:val="00EC1DCA"/>
    <w:rsid w:val="00ED6EEC"/>
    <w:rsid w:val="00F10367"/>
    <w:rsid w:val="00F12AF1"/>
    <w:rsid w:val="00FD0213"/>
    <w:rsid w:val="018ECCF6"/>
    <w:rsid w:val="0909F2B7"/>
    <w:rsid w:val="0991B586"/>
    <w:rsid w:val="0BABAE4C"/>
    <w:rsid w:val="0E618DD2"/>
    <w:rsid w:val="1840C7A1"/>
    <w:rsid w:val="1AECACFC"/>
    <w:rsid w:val="1D8428AE"/>
    <w:rsid w:val="215E3549"/>
    <w:rsid w:val="281BBF8B"/>
    <w:rsid w:val="2948F132"/>
    <w:rsid w:val="3003578B"/>
    <w:rsid w:val="30CD9E41"/>
    <w:rsid w:val="3108B52A"/>
    <w:rsid w:val="32DB16BE"/>
    <w:rsid w:val="3332CA84"/>
    <w:rsid w:val="347D09C4"/>
    <w:rsid w:val="39515422"/>
    <w:rsid w:val="3DA62BF3"/>
    <w:rsid w:val="4553344C"/>
    <w:rsid w:val="47AE8FAE"/>
    <w:rsid w:val="4C906731"/>
    <w:rsid w:val="4DF12BE7"/>
    <w:rsid w:val="52578EE1"/>
    <w:rsid w:val="5626EB03"/>
    <w:rsid w:val="56D8AC5F"/>
    <w:rsid w:val="57FCF083"/>
    <w:rsid w:val="58D18463"/>
    <w:rsid w:val="5B0D5D65"/>
    <w:rsid w:val="5B83B705"/>
    <w:rsid w:val="5D0DD0B1"/>
    <w:rsid w:val="61097B88"/>
    <w:rsid w:val="61245401"/>
    <w:rsid w:val="62F98571"/>
    <w:rsid w:val="631806F1"/>
    <w:rsid w:val="6BFDE9EF"/>
    <w:rsid w:val="6D7F0197"/>
    <w:rsid w:val="6DB0E974"/>
    <w:rsid w:val="74EB32BA"/>
    <w:rsid w:val="76B23E17"/>
    <w:rsid w:val="7C452893"/>
    <w:rsid w:val="7DC44AB7"/>
    <w:rsid w:val="7E6F4D7D"/>
    <w:rsid w:val="7EC28AE6"/>
    <w:rsid w:val="7EDEB6B1"/>
    <w:rsid w:val="7EE8C9A8"/>
    <w:rsid w:val="7F0523F5"/>
    <w:rsid w:val="7F106234"/>
    <w:rsid w:val="7FFFE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46720"/>
  <w15:chartTrackingRefBased/>
  <w15:docId w15:val="{3B037966-8BF9-AE43-8181-C417767C7E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75D12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575D12"/>
    <w:rPr>
      <w:rFonts w:ascii="Arial" w:hAnsi="Arial" w:cs="Arial"/>
      <w:color w:val="339966"/>
    </w:rPr>
  </w:style>
  <w:style w:type="paragraph" w:styleId="Title">
    <w:name w:val="Title"/>
    <w:basedOn w:val="Normal"/>
    <w:link w:val="TitleChar"/>
    <w:qFormat/>
    <w:rsid w:val="00575D12"/>
    <w:pPr>
      <w:ind w:right="-900"/>
      <w:jc w:val="center"/>
    </w:pPr>
    <w:rPr>
      <w:b/>
      <w:sz w:val="40"/>
      <w:szCs w:val="20"/>
    </w:rPr>
  </w:style>
  <w:style w:type="character" w:styleId="EmailStyle17" w:customStyle="1">
    <w:name w:val="EmailStyle17"/>
    <w:semiHidden/>
    <w:rsid w:val="005E27C1"/>
    <w:rPr>
      <w:rFonts w:ascii="Arial" w:hAnsi="Arial" w:cs="Arial"/>
      <w:color w:val="auto"/>
      <w:sz w:val="20"/>
      <w:szCs w:val="20"/>
    </w:rPr>
  </w:style>
  <w:style w:type="character" w:styleId="TitleChar" w:customStyle="1">
    <w:name w:val="Title Char"/>
    <w:link w:val="Title"/>
    <w:rsid w:val="005E27C1"/>
    <w:rPr>
      <w:b/>
      <w:sz w:val="40"/>
    </w:rPr>
  </w:style>
  <w:style w:type="character" w:styleId="Hyperlink">
    <w:name w:val="Hyperlink"/>
    <w:rsid w:val="00C021E6"/>
    <w:rPr>
      <w:color w:val="0000FF"/>
      <w:u w:val="single"/>
    </w:rPr>
  </w:style>
  <w:style w:type="character" w:styleId="FollowedHyperlink">
    <w:name w:val="FollowedHyperlink"/>
    <w:rsid w:val="003868F3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E763BB"/>
    <w:rPr>
      <w:color w:val="808080"/>
    </w:rPr>
  </w:style>
  <w:style w:type="character" w:styleId="CommentReference">
    <w:name w:val="annotation reference"/>
    <w:basedOn w:val="DefaultParagraphFont"/>
    <w:rsid w:val="007631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17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6317A"/>
  </w:style>
  <w:style w:type="paragraph" w:styleId="CommentSubject">
    <w:name w:val="annotation subject"/>
    <w:basedOn w:val="CommentText"/>
    <w:next w:val="CommentText"/>
    <w:link w:val="CommentSubjectChar"/>
    <w:rsid w:val="007631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763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DB41-C0D4-490D-BFF2-8DD4B3D58C73}"/>
      </w:docPartPr>
      <w:docPartBody>
        <w:p w:rsidR="00537FBC" w:rsidRDefault="000D1E4A">
          <w:r w:rsidRPr="00FB72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4A"/>
    <w:rsid w:val="000626F8"/>
    <w:rsid w:val="000D1E4A"/>
    <w:rsid w:val="000F1A56"/>
    <w:rsid w:val="00310013"/>
    <w:rsid w:val="004270D5"/>
    <w:rsid w:val="00537FBC"/>
    <w:rsid w:val="00E0714D"/>
    <w:rsid w:val="00E5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0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1" ma:contentTypeDescription="Create a new document." ma:contentTypeScope="" ma:versionID="89d3f3b87667bc1872c34eae555a0ed1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c697fcc133449809373f93559163051d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7F1DD-532F-4B61-BEA1-22216084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9D6FE-BE17-419F-89EB-5C62A1385E73}">
  <ds:schemaRefs>
    <ds:schemaRef ds:uri="3c3bb480-5c86-45a4-be90-daa3829a93c5"/>
    <ds:schemaRef ds:uri="d382aed9-cc96-421a-b6d1-bad087b40ea5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6ECD94-A5B6-42C0-BE0D-5D335D5C6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73BFE-DAE5-478A-8329-3D198C7067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[LETTERHEAD]</dc:title>
  <dc:subject/>
  <dc:creator>Cochran, Chris</dc:creator>
  <keywords/>
  <lastModifiedBy>Weisberg, Timothy@OTS</lastModifiedBy>
  <revision>19</revision>
  <dcterms:created xsi:type="dcterms:W3CDTF">2020-05-12T17:02:00.0000000Z</dcterms:created>
  <dcterms:modified xsi:type="dcterms:W3CDTF">2022-03-15T17:55:29.2518685Z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