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410A" w14:textId="2C37F080" w:rsidR="00EE5773" w:rsidRPr="00A331B0" w:rsidRDefault="00EE5773" w:rsidP="00EE5773">
      <w:pPr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 w:cs="Times New Roman"/>
          <w:noProof/>
          <w:color w:val="111111"/>
        </w:rPr>
        <w:drawing>
          <wp:anchor distT="0" distB="0" distL="114300" distR="114300" simplePos="0" relativeHeight="251661312" behindDoc="0" locked="0" layoutInCell="1" allowOverlap="1" wp14:anchorId="1235BAE8" wp14:editId="496B18F0">
            <wp:simplePos x="0" y="0"/>
            <wp:positionH relativeFrom="column">
              <wp:posOffset>4822190</wp:posOffset>
            </wp:positionH>
            <wp:positionV relativeFrom="paragraph">
              <wp:posOffset>-472440</wp:posOffset>
            </wp:positionV>
            <wp:extent cx="1697654" cy="1020445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654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F8D">
        <w:rPr>
          <w:rFonts w:ascii="Century Gothic" w:hAnsi="Century Gothic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2217772D" wp14:editId="135482D2">
            <wp:simplePos x="0" y="0"/>
            <wp:positionH relativeFrom="column">
              <wp:posOffset>4037965</wp:posOffset>
            </wp:positionH>
            <wp:positionV relativeFrom="paragraph">
              <wp:posOffset>-361950</wp:posOffset>
            </wp:positionV>
            <wp:extent cx="896206" cy="732972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-color_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06" cy="732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512">
        <w:rPr>
          <w:rFonts w:ascii="Century Gothic" w:eastAsia="Times New Roman" w:hAnsi="Century Gothic" w:cs="Times New Roman"/>
          <w:noProof/>
          <w:color w:val="111111"/>
        </w:rPr>
        <w:drawing>
          <wp:anchor distT="0" distB="0" distL="114300" distR="114300" simplePos="0" relativeHeight="251660288" behindDoc="0" locked="0" layoutInCell="1" allowOverlap="1" wp14:anchorId="0BEF86E5" wp14:editId="2CA87B8A">
            <wp:simplePos x="0" y="0"/>
            <wp:positionH relativeFrom="column">
              <wp:posOffset>2821305</wp:posOffset>
            </wp:positionH>
            <wp:positionV relativeFrom="paragraph">
              <wp:posOffset>-379730</wp:posOffset>
            </wp:positionV>
            <wp:extent cx="1257683" cy="754743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toy figurine on a blu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83" cy="75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Century Gothic" w:hAnsi="Century Gothic" w:cs="Times New Roman"/>
            <w:b/>
            <w:bCs/>
            <w:highlight w:val="yellow"/>
          </w:rPr>
          <w:id w:val="2100283807"/>
          <w:placeholder>
            <w:docPart w:val="2DC127D0D4E098478763352CA8103E7D"/>
          </w:placeholder>
        </w:sdtPr>
        <w:sdtEndPr>
          <w:rPr>
            <w:sz w:val="22"/>
            <w:szCs w:val="22"/>
          </w:rPr>
        </w:sdtEndPr>
        <w:sdtContent>
          <w:r>
            <w:rPr>
              <w:rFonts w:ascii="Century Gothic" w:hAnsi="Century Gothic" w:cs="Times New Roman"/>
              <w:b/>
              <w:bCs/>
              <w:highlight w:val="yellow"/>
            </w:rPr>
            <w:t>E</w:t>
          </w:r>
          <w:r w:rsidRPr="00A331B0">
            <w:rPr>
              <w:rFonts w:ascii="Century Gothic" w:hAnsi="Century Gothic" w:cs="Times New Roman"/>
              <w:b/>
              <w:bCs/>
              <w:sz w:val="22"/>
              <w:szCs w:val="22"/>
              <w:highlight w:val="yellow"/>
            </w:rPr>
            <w:t>nter Agency Logo</w:t>
          </w:r>
        </w:sdtContent>
      </w:sdt>
    </w:p>
    <w:p w14:paraId="29FE64A8" w14:textId="0BC1FDF2" w:rsidR="00904BE1" w:rsidRPr="00A331B0" w:rsidRDefault="00904BE1" w:rsidP="00904BE1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697F9747" w14:textId="3ED17713" w:rsidR="008B2B75" w:rsidRPr="00A331B0" w:rsidRDefault="008B2B75" w:rsidP="00904BE1">
      <w:pPr>
        <w:rPr>
          <w:rFonts w:ascii="Century Gothic" w:hAnsi="Century Gothic" w:cs="Times New Roman"/>
          <w:sz w:val="22"/>
          <w:szCs w:val="22"/>
          <w:highlight w:val="yellow"/>
        </w:rPr>
      </w:pPr>
      <w:r w:rsidRPr="00A331B0">
        <w:rPr>
          <w:rFonts w:ascii="Century Gothic" w:hAnsi="Century Gothic" w:cs="Times New Roman"/>
          <w:sz w:val="22"/>
          <w:szCs w:val="22"/>
        </w:rPr>
        <w:t>For Immediate Release</w:t>
      </w:r>
      <w:r w:rsidRPr="00A331B0">
        <w:rPr>
          <w:rFonts w:ascii="Century Gothic" w:hAnsi="Century Gothic" w:cs="Times New Roman"/>
          <w:sz w:val="22"/>
          <w:szCs w:val="22"/>
        </w:rPr>
        <w:tab/>
      </w:r>
      <w:r w:rsidRPr="00A331B0">
        <w:rPr>
          <w:rFonts w:ascii="Century Gothic" w:hAnsi="Century Gothic"/>
          <w:sz w:val="22"/>
          <w:szCs w:val="22"/>
        </w:rPr>
        <w:tab/>
      </w:r>
      <w:r w:rsidRPr="00A331B0">
        <w:rPr>
          <w:rFonts w:ascii="Century Gothic" w:hAnsi="Century Gothic"/>
          <w:sz w:val="22"/>
          <w:szCs w:val="22"/>
        </w:rPr>
        <w:tab/>
      </w:r>
      <w:r w:rsidRPr="00A331B0">
        <w:rPr>
          <w:rFonts w:ascii="Century Gothic" w:hAnsi="Century Gothic"/>
          <w:sz w:val="22"/>
          <w:szCs w:val="22"/>
        </w:rPr>
        <w:tab/>
      </w:r>
      <w:r w:rsidRPr="00A331B0">
        <w:rPr>
          <w:rFonts w:ascii="Century Gothic" w:hAnsi="Century Gothic"/>
          <w:sz w:val="22"/>
          <w:szCs w:val="22"/>
        </w:rPr>
        <w:tab/>
      </w:r>
      <w:r w:rsidRPr="00A331B0">
        <w:rPr>
          <w:rFonts w:ascii="Century Gothic" w:hAnsi="Century Gothic"/>
          <w:sz w:val="22"/>
          <w:szCs w:val="22"/>
        </w:rPr>
        <w:tab/>
      </w:r>
      <w:r w:rsidR="00B85167" w:rsidRPr="00A331B0">
        <w:rPr>
          <w:rFonts w:ascii="Century Gothic" w:hAnsi="Century Gothic"/>
          <w:sz w:val="22"/>
          <w:szCs w:val="22"/>
        </w:rPr>
        <w:t xml:space="preserve">  </w:t>
      </w:r>
      <w:r w:rsidR="00B85167" w:rsidRPr="00A331B0">
        <w:rPr>
          <w:rFonts w:ascii="Century Gothic" w:hAnsi="Century Gothic" w:cs="Times New Roman"/>
          <w:sz w:val="22"/>
          <w:szCs w:val="22"/>
          <w:highlight w:val="yellow"/>
        </w:rPr>
        <w:t xml:space="preserve"> </w:t>
      </w:r>
      <w:sdt>
        <w:sdtPr>
          <w:rPr>
            <w:rFonts w:ascii="Century Gothic" w:hAnsi="Century Gothic" w:cs="Times New Roman"/>
            <w:sz w:val="22"/>
            <w:szCs w:val="22"/>
            <w:highlight w:val="yellow"/>
          </w:rPr>
          <w:id w:val="1547875335"/>
          <w:placeholder>
            <w:docPart w:val="DefaultPlaceholder_-1854013440"/>
          </w:placeholder>
        </w:sdtPr>
        <w:sdtEndPr/>
        <w:sdtContent>
          <w:r w:rsidR="00B356EF" w:rsidRPr="00A331B0">
            <w:rPr>
              <w:rFonts w:ascii="Century Gothic" w:hAnsi="Century Gothic" w:cs="Times New Roman"/>
              <w:sz w:val="22"/>
              <w:szCs w:val="22"/>
              <w:highlight w:val="yellow"/>
            </w:rPr>
            <w:t>Enter Month, Day and Year</w:t>
          </w:r>
        </w:sdtContent>
      </w:sdt>
    </w:p>
    <w:sdt>
      <w:sdtPr>
        <w:rPr>
          <w:rFonts w:ascii="Century Gothic" w:eastAsia="Times New Roman" w:hAnsi="Century Gothic" w:cs="Times New Roman"/>
          <w:bCs/>
          <w:snapToGrid w:val="0"/>
          <w:sz w:val="22"/>
          <w:szCs w:val="22"/>
          <w:highlight w:val="yellow"/>
        </w:rPr>
        <w:id w:val="-112748959"/>
        <w:placeholder>
          <w:docPart w:val="DefaultPlaceholder_-1854013440"/>
        </w:placeholder>
      </w:sdtPr>
      <w:sdtEndPr/>
      <w:sdtContent>
        <w:p w14:paraId="63473314" w14:textId="5FC0A5C5" w:rsidR="00C724F3" w:rsidRPr="00A331B0" w:rsidRDefault="00B356EF" w:rsidP="00904BE1">
          <w:pPr>
            <w:rPr>
              <w:rFonts w:ascii="Century Gothic" w:eastAsia="Times New Roman" w:hAnsi="Century Gothic" w:cs="Times New Roman"/>
              <w:bCs/>
              <w:snapToGrid w:val="0"/>
              <w:sz w:val="22"/>
              <w:szCs w:val="22"/>
              <w:highlight w:val="yellow"/>
            </w:rPr>
          </w:pPr>
          <w:r w:rsidRPr="00A331B0">
            <w:rPr>
              <w:rFonts w:ascii="Century Gothic" w:eastAsia="Times New Roman" w:hAnsi="Century Gothic" w:cs="Times New Roman"/>
              <w:bCs/>
              <w:snapToGrid w:val="0"/>
              <w:sz w:val="22"/>
              <w:szCs w:val="22"/>
              <w:highlight w:val="yellow"/>
            </w:rPr>
            <w:t>Enter First Name, Last Name, Email and Phone Number</w:t>
          </w:r>
        </w:p>
      </w:sdtContent>
    </w:sdt>
    <w:p w14:paraId="5DAA5A0B" w14:textId="4993E0AF" w:rsidR="00C724F3" w:rsidRPr="00A331B0" w:rsidRDefault="00C724F3" w:rsidP="00B85167">
      <w:pPr>
        <w:adjustRightInd w:val="0"/>
        <w:jc w:val="center"/>
        <w:rPr>
          <w:rFonts w:ascii="Century Gothic" w:hAnsi="Century Gothic" w:cs="Times New Roman"/>
          <w:sz w:val="22"/>
          <w:szCs w:val="22"/>
        </w:rPr>
      </w:pPr>
    </w:p>
    <w:p w14:paraId="715652F2" w14:textId="485D4C4D" w:rsidR="008B2B75" w:rsidRPr="00A331B0" w:rsidRDefault="00650F56" w:rsidP="00B85167">
      <w:pPr>
        <w:adjustRightInd w:val="0"/>
        <w:jc w:val="center"/>
        <w:rPr>
          <w:rFonts w:ascii="Century Gothic" w:hAnsi="Century Gothic" w:cs="Times New Roman"/>
          <w:b/>
          <w:sz w:val="22"/>
          <w:szCs w:val="22"/>
        </w:rPr>
      </w:pPr>
      <w:r w:rsidRPr="00A331B0">
        <w:rPr>
          <w:rFonts w:ascii="Century Gothic" w:hAnsi="Century Gothic" w:cs="Times New Roman"/>
          <w:b/>
          <w:sz w:val="22"/>
          <w:szCs w:val="22"/>
        </w:rPr>
        <w:t xml:space="preserve">It’s Back to School! </w:t>
      </w:r>
      <w:sdt>
        <w:sdtPr>
          <w:rPr>
            <w:rFonts w:ascii="Century Gothic" w:hAnsi="Century Gothic" w:cs="Times New Roman"/>
            <w:b/>
            <w:sz w:val="22"/>
            <w:szCs w:val="22"/>
            <w:highlight w:val="yellow"/>
          </w:rPr>
          <w:id w:val="-791980137"/>
          <w:placeholder>
            <w:docPart w:val="874E8736F01125498461D678D3975EC5"/>
          </w:placeholder>
        </w:sdtPr>
        <w:sdtEndPr/>
        <w:sdtContent>
          <w:r w:rsidR="00D701E5" w:rsidRPr="00A331B0">
            <w:rPr>
              <w:rFonts w:ascii="Century Gothic" w:hAnsi="Century Gothic" w:cs="Times New Roman"/>
              <w:b/>
              <w:sz w:val="22"/>
              <w:szCs w:val="22"/>
              <w:highlight w:val="yellow"/>
            </w:rPr>
            <w:t>Enter Your Agency Name</w:t>
          </w:r>
        </w:sdtContent>
      </w:sdt>
      <w:r w:rsidR="00D701E5" w:rsidRPr="00A331B0">
        <w:rPr>
          <w:rFonts w:ascii="Century Gothic" w:hAnsi="Century Gothic" w:cs="Times New Roman"/>
          <w:b/>
          <w:sz w:val="22"/>
          <w:szCs w:val="22"/>
        </w:rPr>
        <w:t xml:space="preserve"> </w:t>
      </w:r>
      <w:r w:rsidR="002A228A" w:rsidRPr="00A331B0">
        <w:rPr>
          <w:rFonts w:ascii="Century Gothic" w:hAnsi="Century Gothic" w:cs="Times New Roman"/>
          <w:b/>
          <w:sz w:val="22"/>
          <w:szCs w:val="22"/>
        </w:rPr>
        <w:t xml:space="preserve">Encourages </w:t>
      </w:r>
      <w:r w:rsidR="005A4727" w:rsidRPr="00A331B0">
        <w:rPr>
          <w:rFonts w:ascii="Century Gothic" w:hAnsi="Century Gothic" w:cs="Times New Roman"/>
          <w:b/>
          <w:sz w:val="22"/>
          <w:szCs w:val="22"/>
        </w:rPr>
        <w:t>the Public to Stay Aware and Stay Safe in School Zones</w:t>
      </w:r>
    </w:p>
    <w:p w14:paraId="27EE13B6" w14:textId="77777777" w:rsidR="008B2B75" w:rsidRPr="00676894" w:rsidRDefault="008B2B75" w:rsidP="00B85167">
      <w:pPr>
        <w:adjustRightInd w:val="0"/>
        <w:rPr>
          <w:rFonts w:ascii="Century Gothic" w:hAnsi="Century Gothic" w:cs="Times New Roman"/>
          <w:sz w:val="22"/>
          <w:szCs w:val="22"/>
        </w:rPr>
      </w:pPr>
      <w:bookmarkStart w:id="0" w:name="_GoBack"/>
      <w:bookmarkEnd w:id="0"/>
    </w:p>
    <w:p w14:paraId="67A7B395" w14:textId="6550EF42" w:rsidR="00A905C6" w:rsidRPr="00676894" w:rsidRDefault="008A6739" w:rsidP="00B356EF">
      <w:pPr>
        <w:adjustRightInd w:val="0"/>
        <w:rPr>
          <w:rFonts w:ascii="Century Gothic" w:hAnsi="Century Gothic" w:cs="Times New Roman"/>
          <w:sz w:val="22"/>
          <w:szCs w:val="22"/>
        </w:rPr>
      </w:pPr>
      <w:sdt>
        <w:sdtPr>
          <w:rPr>
            <w:rFonts w:ascii="Century Gothic" w:hAnsi="Century Gothic" w:cs="Times New Roman"/>
            <w:sz w:val="22"/>
            <w:szCs w:val="22"/>
            <w:highlight w:val="yellow"/>
          </w:rPr>
          <w:id w:val="-568569601"/>
          <w:placeholder>
            <w:docPart w:val="DefaultPlaceholder_-1854013440"/>
          </w:placeholder>
        </w:sdtPr>
        <w:sdtEndPr/>
        <w:sdtContent>
          <w:r w:rsidR="00B356EF" w:rsidRPr="00676894">
            <w:rPr>
              <w:rFonts w:ascii="Century Gothic" w:hAnsi="Century Gothic" w:cs="Times New Roman"/>
              <w:sz w:val="22"/>
              <w:szCs w:val="22"/>
              <w:highlight w:val="yellow"/>
            </w:rPr>
            <w:t>Enter Your City</w:t>
          </w:r>
        </w:sdtContent>
      </w:sdt>
      <w:r w:rsidR="00B356EF" w:rsidRPr="00676894">
        <w:rPr>
          <w:rFonts w:ascii="Century Gothic" w:hAnsi="Century Gothic" w:cs="Times New Roman"/>
          <w:sz w:val="22"/>
          <w:szCs w:val="22"/>
        </w:rPr>
        <w:t>, Calif. –</w:t>
      </w:r>
      <w:r w:rsidR="00190AEE" w:rsidRPr="00676894">
        <w:rPr>
          <w:rFonts w:ascii="Century Gothic" w:hAnsi="Century Gothic" w:cs="Times New Roman"/>
          <w:sz w:val="22"/>
          <w:szCs w:val="22"/>
        </w:rPr>
        <w:t xml:space="preserve"> As students head back to the classroom, schools and the communities around them are going to be busier </w:t>
      </w:r>
      <w:r w:rsidR="00A905C6" w:rsidRPr="00676894">
        <w:rPr>
          <w:rFonts w:ascii="Century Gothic" w:hAnsi="Century Gothic" w:cs="Times New Roman"/>
          <w:sz w:val="22"/>
          <w:szCs w:val="22"/>
        </w:rPr>
        <w:t xml:space="preserve">than they’ve been since the start of the pandemic. </w:t>
      </w:r>
    </w:p>
    <w:p w14:paraId="5FE1CBF5" w14:textId="77777777" w:rsidR="00A905C6" w:rsidRPr="00676894" w:rsidRDefault="00A905C6" w:rsidP="00B356EF">
      <w:pPr>
        <w:adjustRightInd w:val="0"/>
        <w:rPr>
          <w:rFonts w:ascii="Century Gothic" w:hAnsi="Century Gothic" w:cs="Times New Roman"/>
          <w:sz w:val="22"/>
          <w:szCs w:val="22"/>
        </w:rPr>
      </w:pPr>
    </w:p>
    <w:p w14:paraId="6681E29C" w14:textId="55F2B5C5" w:rsidR="0029469B" w:rsidRPr="00676894" w:rsidRDefault="00A905C6" w:rsidP="00B356EF">
      <w:pPr>
        <w:adjustRightInd w:val="0"/>
        <w:rPr>
          <w:rFonts w:ascii="Century Gothic" w:hAnsi="Century Gothic" w:cs="Times New Roman"/>
          <w:sz w:val="22"/>
          <w:szCs w:val="22"/>
        </w:rPr>
      </w:pPr>
      <w:r w:rsidRPr="00676894">
        <w:rPr>
          <w:rFonts w:ascii="Century Gothic" w:hAnsi="Century Gothic" w:cs="Times New Roman"/>
          <w:sz w:val="22"/>
          <w:szCs w:val="22"/>
        </w:rPr>
        <w:t>T</w:t>
      </w:r>
      <w:r w:rsidR="00F209A4" w:rsidRPr="00676894">
        <w:rPr>
          <w:rFonts w:ascii="Century Gothic" w:hAnsi="Century Gothic" w:cs="Times New Roman"/>
          <w:sz w:val="22"/>
          <w:szCs w:val="22"/>
        </w:rPr>
        <w:t>he</w:t>
      </w:r>
      <w:r w:rsidR="00B356EF" w:rsidRPr="00676894">
        <w:rPr>
          <w:rFonts w:ascii="Century Gothic" w:hAnsi="Century Gothic" w:cs="Times New Roman"/>
          <w:sz w:val="22"/>
          <w:szCs w:val="22"/>
        </w:rPr>
        <w:t xml:space="preserve"> </w:t>
      </w:r>
      <w:sdt>
        <w:sdtPr>
          <w:rPr>
            <w:rFonts w:ascii="Century Gothic" w:hAnsi="Century Gothic" w:cs="Times New Roman"/>
            <w:sz w:val="22"/>
            <w:szCs w:val="22"/>
          </w:rPr>
          <w:id w:val="-192756411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356EF" w:rsidRPr="00676894">
            <w:rPr>
              <w:rFonts w:ascii="Century Gothic" w:hAnsi="Century Gothic" w:cs="Times New Roman"/>
              <w:sz w:val="22"/>
              <w:szCs w:val="22"/>
              <w:highlight w:val="yellow"/>
            </w:rPr>
            <w:t>Enter Your Agency Name</w:t>
          </w:r>
        </w:sdtContent>
      </w:sdt>
      <w:r w:rsidR="00B356EF" w:rsidRPr="00676894">
        <w:rPr>
          <w:rFonts w:ascii="Century Gothic" w:hAnsi="Century Gothic" w:cs="Times New Roman"/>
          <w:sz w:val="22"/>
          <w:szCs w:val="22"/>
        </w:rPr>
        <w:t xml:space="preserve"> </w:t>
      </w:r>
      <w:r w:rsidR="00F209A4" w:rsidRPr="00676894">
        <w:rPr>
          <w:rFonts w:ascii="Century Gothic" w:hAnsi="Century Gothic" w:cs="Times New Roman"/>
          <w:sz w:val="22"/>
          <w:szCs w:val="22"/>
        </w:rPr>
        <w:t xml:space="preserve">reminds everyone to </w:t>
      </w:r>
      <w:r w:rsidR="00327616" w:rsidRPr="00676894">
        <w:rPr>
          <w:rFonts w:ascii="Century Gothic" w:hAnsi="Century Gothic" w:cs="Times New Roman"/>
          <w:sz w:val="22"/>
          <w:szCs w:val="22"/>
        </w:rPr>
        <w:t>stay aware and stay safe with increased traffic returning to school zones.</w:t>
      </w:r>
    </w:p>
    <w:p w14:paraId="5B343203" w14:textId="7C6F890F" w:rsidR="00327616" w:rsidRPr="00676894" w:rsidRDefault="00327616" w:rsidP="00B356EF">
      <w:pPr>
        <w:adjustRightInd w:val="0"/>
        <w:rPr>
          <w:rFonts w:ascii="Century Gothic" w:hAnsi="Century Gothic" w:cs="Times New Roman"/>
          <w:sz w:val="22"/>
          <w:szCs w:val="22"/>
        </w:rPr>
      </w:pPr>
    </w:p>
    <w:p w14:paraId="5DE9FAD6" w14:textId="22E7E32E" w:rsidR="00327616" w:rsidRPr="00676894" w:rsidRDefault="00270538" w:rsidP="00B356EF">
      <w:pPr>
        <w:adjustRightInd w:val="0"/>
        <w:rPr>
          <w:rFonts w:ascii="Century Gothic" w:hAnsi="Century Gothic" w:cs="Times New Roman"/>
          <w:sz w:val="22"/>
          <w:szCs w:val="22"/>
        </w:rPr>
      </w:pPr>
      <w:r w:rsidRPr="00676894">
        <w:rPr>
          <w:rFonts w:ascii="Century Gothic" w:hAnsi="Century Gothic" w:cs="Times New Roman"/>
          <w:sz w:val="22"/>
          <w:szCs w:val="22"/>
        </w:rPr>
        <w:t xml:space="preserve">There are going to be a lot more parents, students and staff out than residents have seen in more than a year,” </w:t>
      </w:r>
      <w:sdt>
        <w:sdtPr>
          <w:rPr>
            <w:rFonts w:ascii="Century Gothic" w:hAnsi="Century Gothic" w:cs="Times New Roman"/>
            <w:sz w:val="22"/>
            <w:szCs w:val="22"/>
          </w:rPr>
          <w:id w:val="-422493101"/>
          <w:placeholder>
            <w:docPart w:val="9725F3A5A2657F4AA464D84BC3A2EB4A"/>
          </w:placeholder>
        </w:sdtPr>
        <w:sdtEndPr>
          <w:rPr>
            <w:highlight w:val="yellow"/>
          </w:rPr>
        </w:sdtEndPr>
        <w:sdtContent>
          <w:r w:rsidRPr="00676894">
            <w:rPr>
              <w:rFonts w:ascii="Century Gothic" w:hAnsi="Century Gothic" w:cs="Times New Roman"/>
              <w:sz w:val="22"/>
              <w:szCs w:val="22"/>
              <w:highlight w:val="yellow"/>
            </w:rPr>
            <w:t>Enter Agency Name, Rank or Title, First Name, Last Name</w:t>
          </w:r>
        </w:sdtContent>
      </w:sdt>
      <w:r w:rsidRPr="00676894">
        <w:rPr>
          <w:rFonts w:ascii="Century Gothic" w:hAnsi="Century Gothic" w:cs="Times New Roman"/>
          <w:sz w:val="22"/>
          <w:szCs w:val="22"/>
        </w:rPr>
        <w:t xml:space="preserve"> said. “</w:t>
      </w:r>
      <w:r w:rsidR="00231143" w:rsidRPr="00676894">
        <w:rPr>
          <w:rFonts w:ascii="Century Gothic" w:hAnsi="Century Gothic" w:cs="Times New Roman"/>
          <w:sz w:val="22"/>
          <w:szCs w:val="22"/>
        </w:rPr>
        <w:t>Please drive carefully in school zones, especially during pick-up and drop-off times.”</w:t>
      </w:r>
    </w:p>
    <w:p w14:paraId="3B423D86" w14:textId="76528127" w:rsidR="00231143" w:rsidRPr="00676894" w:rsidRDefault="00231143" w:rsidP="00B356EF">
      <w:pPr>
        <w:adjustRightInd w:val="0"/>
        <w:rPr>
          <w:rFonts w:ascii="Century Gothic" w:hAnsi="Century Gothic" w:cs="Times New Roman"/>
          <w:sz w:val="22"/>
          <w:szCs w:val="22"/>
        </w:rPr>
      </w:pPr>
    </w:p>
    <w:p w14:paraId="56319B12" w14:textId="14971BE2" w:rsidR="00D20EA5" w:rsidRPr="00676894" w:rsidRDefault="00D20EA5" w:rsidP="00B356EF">
      <w:pPr>
        <w:adjustRightInd w:val="0"/>
        <w:rPr>
          <w:rFonts w:ascii="Century Gothic" w:hAnsi="Century Gothic" w:cs="Times New Roman"/>
          <w:sz w:val="22"/>
          <w:szCs w:val="22"/>
        </w:rPr>
      </w:pPr>
      <w:r w:rsidRPr="00676894">
        <w:rPr>
          <w:rFonts w:ascii="Century Gothic" w:hAnsi="Century Gothic" w:cs="Times New Roman"/>
          <w:sz w:val="22"/>
          <w:szCs w:val="22"/>
        </w:rPr>
        <w:t>This includes remembering what to do around school buses.</w:t>
      </w:r>
    </w:p>
    <w:p w14:paraId="04156860" w14:textId="4451D1FD" w:rsidR="00D20EA5" w:rsidRPr="00676894" w:rsidRDefault="00D20EA5" w:rsidP="00B356EF">
      <w:pPr>
        <w:adjustRightInd w:val="0"/>
        <w:rPr>
          <w:rFonts w:ascii="Century Gothic" w:hAnsi="Century Gothic" w:cs="Times New Roman"/>
          <w:sz w:val="22"/>
          <w:szCs w:val="22"/>
        </w:rPr>
      </w:pPr>
    </w:p>
    <w:p w14:paraId="11F1A9B6" w14:textId="3E524798" w:rsidR="00D20EA5" w:rsidRPr="00676894" w:rsidRDefault="00D20EA5" w:rsidP="00B356EF">
      <w:pPr>
        <w:adjustRightInd w:val="0"/>
        <w:rPr>
          <w:rFonts w:ascii="Century Gothic" w:hAnsi="Century Gothic" w:cs="Times New Roman"/>
          <w:sz w:val="22"/>
          <w:szCs w:val="22"/>
        </w:rPr>
      </w:pPr>
      <w:r w:rsidRPr="00676894">
        <w:rPr>
          <w:rFonts w:ascii="Century Gothic" w:hAnsi="Century Gothic" w:cs="Times New Roman"/>
          <w:sz w:val="22"/>
          <w:szCs w:val="22"/>
        </w:rPr>
        <w:t xml:space="preserve">“The easiest, safest thing to do </w:t>
      </w:r>
      <w:r w:rsidR="004712E0" w:rsidRPr="00676894">
        <w:rPr>
          <w:rFonts w:ascii="Century Gothic" w:hAnsi="Century Gothic" w:cs="Times New Roman"/>
          <w:sz w:val="22"/>
          <w:szCs w:val="22"/>
        </w:rPr>
        <w:t xml:space="preserve">is to stop </w:t>
      </w:r>
      <w:r w:rsidR="008E5BD9" w:rsidRPr="00676894">
        <w:rPr>
          <w:rFonts w:ascii="Century Gothic" w:hAnsi="Century Gothic" w:cs="Times New Roman"/>
          <w:sz w:val="22"/>
          <w:szCs w:val="22"/>
        </w:rPr>
        <w:t xml:space="preserve">the car </w:t>
      </w:r>
      <w:r w:rsidR="004712E0" w:rsidRPr="00676894">
        <w:rPr>
          <w:rFonts w:ascii="Century Gothic" w:hAnsi="Century Gothic" w:cs="Times New Roman"/>
          <w:sz w:val="22"/>
          <w:szCs w:val="22"/>
        </w:rPr>
        <w:t xml:space="preserve">when you encounter a school bus </w:t>
      </w:r>
      <w:r w:rsidR="008E5BD9" w:rsidRPr="00676894">
        <w:rPr>
          <w:rFonts w:ascii="Century Gothic" w:hAnsi="Century Gothic" w:cs="Times New Roman"/>
          <w:sz w:val="22"/>
          <w:szCs w:val="22"/>
        </w:rPr>
        <w:t xml:space="preserve">with a stop sign and flashing red lights,” </w:t>
      </w:r>
      <w:sdt>
        <w:sdtPr>
          <w:rPr>
            <w:rFonts w:ascii="Century Gothic" w:hAnsi="Century Gothic" w:cs="Times New Roman"/>
            <w:sz w:val="22"/>
            <w:szCs w:val="22"/>
          </w:rPr>
          <w:id w:val="-776329956"/>
          <w:placeholder>
            <w:docPart w:val="A85C1C7E48B4F04D861D8671B0710CF7"/>
          </w:placeholder>
        </w:sdtPr>
        <w:sdtEndPr>
          <w:rPr>
            <w:highlight w:val="yellow"/>
          </w:rPr>
        </w:sdtEndPr>
        <w:sdtContent>
          <w:r w:rsidR="008E5BD9" w:rsidRPr="00676894">
            <w:rPr>
              <w:rFonts w:ascii="Century Gothic" w:hAnsi="Century Gothic" w:cs="Times New Roman"/>
              <w:sz w:val="22"/>
              <w:szCs w:val="22"/>
              <w:highlight w:val="yellow"/>
            </w:rPr>
            <w:t>Enter Rank or Title. Last Name</w:t>
          </w:r>
        </w:sdtContent>
      </w:sdt>
      <w:r w:rsidR="008E5BD9" w:rsidRPr="00676894">
        <w:rPr>
          <w:rFonts w:ascii="Century Gothic" w:hAnsi="Century Gothic" w:cs="Times New Roman"/>
          <w:sz w:val="22"/>
          <w:szCs w:val="22"/>
        </w:rPr>
        <w:t xml:space="preserve"> said. “</w:t>
      </w:r>
      <w:r w:rsidR="00806A44" w:rsidRPr="00676894">
        <w:rPr>
          <w:rFonts w:ascii="Century Gothic" w:hAnsi="Century Gothic" w:cs="Times New Roman"/>
          <w:sz w:val="22"/>
          <w:szCs w:val="22"/>
        </w:rPr>
        <w:t>There</w:t>
      </w:r>
      <w:r w:rsidR="005B6A55" w:rsidRPr="00676894">
        <w:rPr>
          <w:rFonts w:ascii="Century Gothic" w:hAnsi="Century Gothic" w:cs="Times New Roman"/>
          <w:sz w:val="22"/>
          <w:szCs w:val="22"/>
        </w:rPr>
        <w:t xml:space="preserve"> are</w:t>
      </w:r>
      <w:r w:rsidR="00806A44" w:rsidRPr="00676894">
        <w:rPr>
          <w:rFonts w:ascii="Century Gothic" w:hAnsi="Century Gothic" w:cs="Times New Roman"/>
          <w:sz w:val="22"/>
          <w:szCs w:val="22"/>
        </w:rPr>
        <w:t xml:space="preserve"> going to be students getting on and off the school bus.</w:t>
      </w:r>
      <w:r w:rsidR="004C09E7" w:rsidRPr="00676894">
        <w:rPr>
          <w:rFonts w:ascii="Century Gothic" w:hAnsi="Century Gothic" w:cs="Times New Roman"/>
          <w:sz w:val="22"/>
          <w:szCs w:val="22"/>
        </w:rPr>
        <w:t xml:space="preserve"> It’s also the law.”</w:t>
      </w:r>
    </w:p>
    <w:p w14:paraId="59157098" w14:textId="75ECE66D" w:rsidR="0029469B" w:rsidRPr="00676894" w:rsidRDefault="0029469B" w:rsidP="00B356EF">
      <w:pPr>
        <w:adjustRightInd w:val="0"/>
        <w:rPr>
          <w:rFonts w:ascii="Century Gothic" w:hAnsi="Century Gothic" w:cs="Times New Roman"/>
          <w:sz w:val="22"/>
          <w:szCs w:val="22"/>
        </w:rPr>
      </w:pPr>
    </w:p>
    <w:p w14:paraId="49D5C552" w14:textId="2D67E31B" w:rsidR="00BE5A03" w:rsidRPr="00676894" w:rsidRDefault="00C3291A" w:rsidP="00BE5A03">
      <w:pPr>
        <w:adjustRightInd w:val="0"/>
        <w:rPr>
          <w:rFonts w:ascii="Century Gothic" w:hAnsi="Century Gothic" w:cs="Times New Roman"/>
          <w:sz w:val="22"/>
          <w:szCs w:val="22"/>
        </w:rPr>
      </w:pPr>
      <w:r w:rsidRPr="00676894">
        <w:rPr>
          <w:rFonts w:ascii="Century Gothic" w:hAnsi="Century Gothic" w:cs="Times New Roman"/>
          <w:sz w:val="22"/>
          <w:szCs w:val="22"/>
        </w:rPr>
        <w:t>California law requires drivers to stop when a school bus</w:t>
      </w:r>
      <w:r w:rsidR="005D5106" w:rsidRPr="00676894">
        <w:rPr>
          <w:rFonts w:ascii="Century Gothic" w:hAnsi="Century Gothic" w:cs="Times New Roman"/>
          <w:sz w:val="22"/>
          <w:szCs w:val="22"/>
        </w:rPr>
        <w:t xml:space="preserve"> is in front of them and extends its stop sign with</w:t>
      </w:r>
      <w:r w:rsidRPr="00676894">
        <w:rPr>
          <w:rFonts w:ascii="Century Gothic" w:hAnsi="Century Gothic" w:cs="Times New Roman"/>
          <w:sz w:val="22"/>
          <w:szCs w:val="22"/>
        </w:rPr>
        <w:t xml:space="preserve"> flas</w:t>
      </w:r>
      <w:r w:rsidR="005D5106" w:rsidRPr="00676894">
        <w:rPr>
          <w:rFonts w:ascii="Century Gothic" w:hAnsi="Century Gothic" w:cs="Times New Roman"/>
          <w:sz w:val="22"/>
          <w:szCs w:val="22"/>
        </w:rPr>
        <w:t>hing</w:t>
      </w:r>
      <w:r w:rsidRPr="00676894">
        <w:rPr>
          <w:rFonts w:ascii="Century Gothic" w:hAnsi="Century Gothic" w:cs="Times New Roman"/>
          <w:sz w:val="22"/>
          <w:szCs w:val="22"/>
        </w:rPr>
        <w:t xml:space="preserve"> red lights. Drivers must remain stopped </w:t>
      </w:r>
      <w:r w:rsidR="00BE3AB7" w:rsidRPr="00676894">
        <w:rPr>
          <w:rFonts w:ascii="Century Gothic" w:hAnsi="Century Gothic" w:cs="Times New Roman"/>
          <w:sz w:val="22"/>
          <w:szCs w:val="22"/>
        </w:rPr>
        <w:t>if</w:t>
      </w:r>
      <w:r w:rsidRPr="00676894">
        <w:rPr>
          <w:rFonts w:ascii="Century Gothic" w:hAnsi="Century Gothic" w:cs="Times New Roman"/>
          <w:sz w:val="22"/>
          <w:szCs w:val="22"/>
        </w:rPr>
        <w:t xml:space="preserve"> the red lights are on. </w:t>
      </w:r>
      <w:r w:rsidR="00BE5A03" w:rsidRPr="00676894">
        <w:rPr>
          <w:rFonts w:ascii="Century Gothic" w:hAnsi="Century Gothic" w:cs="Times New Roman"/>
          <w:sz w:val="22"/>
          <w:szCs w:val="22"/>
        </w:rPr>
        <w:t>Drivers in both directions must stop on any two-lane road without a median or a center turn lane.  </w:t>
      </w:r>
    </w:p>
    <w:p w14:paraId="5836BDD8" w14:textId="603A479C" w:rsidR="00505B51" w:rsidRPr="00676894" w:rsidRDefault="00505B51" w:rsidP="00B356EF">
      <w:pPr>
        <w:adjustRightInd w:val="0"/>
        <w:rPr>
          <w:rFonts w:ascii="Century Gothic" w:hAnsi="Century Gothic" w:cs="Times New Roman"/>
          <w:sz w:val="22"/>
          <w:szCs w:val="22"/>
        </w:rPr>
      </w:pPr>
    </w:p>
    <w:p w14:paraId="51ED183F" w14:textId="5C49BBCE" w:rsidR="00203D52" w:rsidRPr="00676894" w:rsidRDefault="006A6A53" w:rsidP="008A6AF3">
      <w:pPr>
        <w:pStyle w:val="s2"/>
        <w:shd w:val="clear" w:color="auto" w:fill="FFFFFE"/>
        <w:adjustRightInd w:val="0"/>
        <w:spacing w:before="0" w:beforeAutospacing="0" w:after="150" w:afterAutospacing="0"/>
        <w:rPr>
          <w:rFonts w:ascii="Century Gothic" w:hAnsi="Century Gothic"/>
          <w:sz w:val="22"/>
          <w:szCs w:val="22"/>
        </w:rPr>
      </w:pPr>
      <w:r w:rsidRPr="00676894">
        <w:rPr>
          <w:rFonts w:ascii="Century Gothic" w:hAnsi="Century Gothic"/>
          <w:sz w:val="22"/>
          <w:szCs w:val="22"/>
        </w:rPr>
        <w:t xml:space="preserve">The </w:t>
      </w:r>
      <w:sdt>
        <w:sdtPr>
          <w:rPr>
            <w:rFonts w:ascii="Century Gothic" w:hAnsi="Century Gothic"/>
            <w:sz w:val="22"/>
            <w:szCs w:val="22"/>
          </w:rPr>
          <w:id w:val="1835259103"/>
          <w:placeholder>
            <w:docPart w:val="A1D989C8F4C80841866D9CEE57F3DD21"/>
          </w:placeholder>
        </w:sdtPr>
        <w:sdtEndPr>
          <w:rPr>
            <w:highlight w:val="yellow"/>
          </w:rPr>
        </w:sdtEndPr>
        <w:sdtContent>
          <w:r w:rsidRPr="00676894">
            <w:rPr>
              <w:rFonts w:ascii="Century Gothic" w:hAnsi="Century Gothic"/>
              <w:sz w:val="22"/>
              <w:szCs w:val="22"/>
              <w:highlight w:val="yellow"/>
            </w:rPr>
            <w:t>Enter Your Agency Name</w:t>
          </w:r>
        </w:sdtContent>
      </w:sdt>
      <w:r w:rsidR="00C420BF" w:rsidRPr="00676894">
        <w:rPr>
          <w:rFonts w:ascii="Century Gothic" w:hAnsi="Century Gothic"/>
          <w:sz w:val="22"/>
          <w:szCs w:val="22"/>
        </w:rPr>
        <w:t xml:space="preserve"> offers the following tips</w:t>
      </w:r>
      <w:r w:rsidR="000F20BC" w:rsidRPr="00676894">
        <w:rPr>
          <w:rFonts w:ascii="Century Gothic" w:hAnsi="Century Gothic"/>
          <w:sz w:val="22"/>
          <w:szCs w:val="22"/>
        </w:rPr>
        <w:t xml:space="preserve"> to stay safe around schools:</w:t>
      </w:r>
    </w:p>
    <w:p w14:paraId="74CB8831" w14:textId="05CC6B18" w:rsidR="005135A6" w:rsidRPr="00676894" w:rsidRDefault="005135A6" w:rsidP="002800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entury Gothic" w:hAnsi="Century Gothic"/>
          <w:sz w:val="22"/>
          <w:szCs w:val="22"/>
        </w:rPr>
      </w:pPr>
      <w:r w:rsidRPr="00676894">
        <w:rPr>
          <w:rStyle w:val="eop"/>
          <w:rFonts w:ascii="Century Gothic" w:hAnsi="Century Gothic"/>
          <w:sz w:val="22"/>
          <w:szCs w:val="22"/>
        </w:rPr>
        <w:t>Slow down.</w:t>
      </w:r>
    </w:p>
    <w:p w14:paraId="72BE4318" w14:textId="059772E2" w:rsidR="005135A6" w:rsidRPr="00676894" w:rsidRDefault="005135A6" w:rsidP="002800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676894">
        <w:rPr>
          <w:rFonts w:ascii="Century Gothic" w:hAnsi="Century Gothic"/>
          <w:sz w:val="22"/>
          <w:szCs w:val="22"/>
        </w:rPr>
        <w:t xml:space="preserve">Follow any school </w:t>
      </w:r>
      <w:r w:rsidR="009C2C49" w:rsidRPr="00676894">
        <w:rPr>
          <w:rFonts w:ascii="Century Gothic" w:hAnsi="Century Gothic"/>
          <w:sz w:val="22"/>
          <w:szCs w:val="22"/>
        </w:rPr>
        <w:t>rules</w:t>
      </w:r>
      <w:r w:rsidRPr="00676894">
        <w:rPr>
          <w:rFonts w:ascii="Century Gothic" w:hAnsi="Century Gothic"/>
          <w:sz w:val="22"/>
          <w:szCs w:val="22"/>
        </w:rPr>
        <w:t xml:space="preserve"> </w:t>
      </w:r>
      <w:r w:rsidR="009C2C49" w:rsidRPr="00676894">
        <w:rPr>
          <w:rFonts w:ascii="Century Gothic" w:hAnsi="Century Gothic"/>
          <w:sz w:val="22"/>
          <w:szCs w:val="22"/>
        </w:rPr>
        <w:t>for</w:t>
      </w:r>
      <w:r w:rsidRPr="00676894">
        <w:rPr>
          <w:rFonts w:ascii="Century Gothic" w:hAnsi="Century Gothic"/>
          <w:sz w:val="22"/>
          <w:szCs w:val="22"/>
        </w:rPr>
        <w:t xml:space="preserve"> dropping off or picking up students.</w:t>
      </w:r>
    </w:p>
    <w:p w14:paraId="7AC78A7E" w14:textId="4A380972" w:rsidR="005135A6" w:rsidRPr="00676894" w:rsidRDefault="00FD13AF" w:rsidP="002800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676894">
        <w:rPr>
          <w:rFonts w:ascii="Century Gothic" w:hAnsi="Century Gothic"/>
          <w:sz w:val="22"/>
          <w:szCs w:val="22"/>
        </w:rPr>
        <w:t xml:space="preserve">Stop for school buses. </w:t>
      </w:r>
      <w:r w:rsidR="005135A6" w:rsidRPr="00676894">
        <w:rPr>
          <w:rFonts w:ascii="Century Gothic" w:hAnsi="Century Gothic"/>
          <w:sz w:val="22"/>
          <w:szCs w:val="22"/>
        </w:rPr>
        <w:t xml:space="preserve">Watch for children </w:t>
      </w:r>
      <w:r w:rsidRPr="00676894">
        <w:rPr>
          <w:rFonts w:ascii="Century Gothic" w:hAnsi="Century Gothic"/>
          <w:sz w:val="22"/>
          <w:szCs w:val="22"/>
        </w:rPr>
        <w:t xml:space="preserve">rushing to catch the bus or </w:t>
      </w:r>
      <w:r w:rsidR="00A331B0" w:rsidRPr="00676894">
        <w:rPr>
          <w:rFonts w:ascii="Century Gothic" w:hAnsi="Century Gothic"/>
          <w:sz w:val="22"/>
          <w:szCs w:val="22"/>
        </w:rPr>
        <w:t>exiting</w:t>
      </w:r>
      <w:r w:rsidRPr="00676894">
        <w:rPr>
          <w:rFonts w:ascii="Century Gothic" w:hAnsi="Century Gothic"/>
          <w:sz w:val="22"/>
          <w:szCs w:val="22"/>
        </w:rPr>
        <w:t>.</w:t>
      </w:r>
    </w:p>
    <w:p w14:paraId="1F00EFCC" w14:textId="00269848" w:rsidR="00FD13AF" w:rsidRPr="00676894" w:rsidRDefault="00FD13AF" w:rsidP="002800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676894">
        <w:rPr>
          <w:rFonts w:ascii="Century Gothic" w:hAnsi="Century Gothic"/>
          <w:sz w:val="22"/>
          <w:szCs w:val="22"/>
        </w:rPr>
        <w:t xml:space="preserve">Whenever possible, avoid blocking the crosswalk </w:t>
      </w:r>
      <w:r w:rsidR="00EF2F56" w:rsidRPr="00676894">
        <w:rPr>
          <w:rFonts w:ascii="Century Gothic" w:hAnsi="Century Gothic"/>
          <w:sz w:val="22"/>
          <w:szCs w:val="22"/>
        </w:rPr>
        <w:t xml:space="preserve">while waiting </w:t>
      </w:r>
      <w:r w:rsidRPr="00676894">
        <w:rPr>
          <w:rFonts w:ascii="Century Gothic" w:hAnsi="Century Gothic"/>
          <w:sz w:val="22"/>
          <w:szCs w:val="22"/>
        </w:rPr>
        <w:t>to make a right-hand turn.</w:t>
      </w:r>
    </w:p>
    <w:p w14:paraId="5156490F" w14:textId="058496BF" w:rsidR="00605A89" w:rsidRPr="00676894" w:rsidRDefault="00605A89" w:rsidP="00FD13A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entury Gothic" w:hAnsi="Century Gothic"/>
          <w:sz w:val="22"/>
          <w:szCs w:val="22"/>
        </w:rPr>
      </w:pPr>
      <w:r w:rsidRPr="00676894">
        <w:rPr>
          <w:rStyle w:val="normaltextrun"/>
          <w:rFonts w:ascii="Century Gothic" w:hAnsi="Century Gothic"/>
          <w:sz w:val="22"/>
          <w:szCs w:val="22"/>
        </w:rPr>
        <w:t xml:space="preserve">Always look </w:t>
      </w:r>
      <w:r w:rsidR="003B4AB5" w:rsidRPr="00676894">
        <w:rPr>
          <w:rStyle w:val="normaltextrun"/>
          <w:rFonts w:ascii="Century Gothic" w:hAnsi="Century Gothic"/>
          <w:sz w:val="22"/>
          <w:szCs w:val="22"/>
        </w:rPr>
        <w:t>both ways</w:t>
      </w:r>
      <w:r w:rsidRPr="00676894">
        <w:rPr>
          <w:rStyle w:val="normaltextrun"/>
          <w:rFonts w:ascii="Century Gothic" w:hAnsi="Century Gothic"/>
          <w:sz w:val="22"/>
          <w:szCs w:val="22"/>
        </w:rPr>
        <w:t xml:space="preserve"> before crossing the street. Make sure cars see you. </w:t>
      </w:r>
    </w:p>
    <w:p w14:paraId="5AAA427C" w14:textId="61C14E4B" w:rsidR="001A0A1B" w:rsidRPr="00676894" w:rsidRDefault="001A0A1B" w:rsidP="001A0A1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676894">
        <w:rPr>
          <w:rStyle w:val="normaltextrun"/>
          <w:rFonts w:ascii="Century Gothic" w:hAnsi="Century Gothic"/>
          <w:sz w:val="22"/>
          <w:szCs w:val="22"/>
        </w:rPr>
        <w:t>Walk on sidewalks, when available. Cross at marked crosswalks, preferably at stop signs or signals.</w:t>
      </w:r>
      <w:r w:rsidRPr="00676894">
        <w:rPr>
          <w:rStyle w:val="eop"/>
          <w:rFonts w:ascii="Century Gothic" w:hAnsi="Century Gothic"/>
          <w:sz w:val="22"/>
          <w:szCs w:val="22"/>
        </w:rPr>
        <w:t> </w:t>
      </w:r>
    </w:p>
    <w:p w14:paraId="4386FFDE" w14:textId="165D0EE7" w:rsidR="00FA78ED" w:rsidRPr="00CD50DA" w:rsidRDefault="001A0A1B" w:rsidP="003B4AB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676894">
        <w:rPr>
          <w:rStyle w:val="normaltextrun"/>
          <w:rFonts w:ascii="Century Gothic" w:hAnsi="Century Gothic"/>
          <w:sz w:val="22"/>
          <w:szCs w:val="22"/>
        </w:rPr>
        <w:t>Watch for cars</w:t>
      </w:r>
      <w:r w:rsidRPr="00676894">
        <w:rPr>
          <w:rStyle w:val="normaltextrun"/>
          <w:rFonts w:ascii="Arial" w:hAnsi="Arial" w:cs="Arial"/>
          <w:sz w:val="22"/>
          <w:szCs w:val="22"/>
        </w:rPr>
        <w:t> </w:t>
      </w:r>
      <w:r w:rsidRPr="00676894">
        <w:rPr>
          <w:rStyle w:val="normaltextrun"/>
          <w:rFonts w:ascii="Century Gothic" w:hAnsi="Century Gothic"/>
          <w:sz w:val="22"/>
          <w:szCs w:val="22"/>
        </w:rPr>
        <w:t>entering or backing</w:t>
      </w:r>
      <w:r w:rsidRPr="00676894">
        <w:rPr>
          <w:rStyle w:val="normaltextrun"/>
          <w:rFonts w:ascii="Arial" w:hAnsi="Arial" w:cs="Arial"/>
          <w:sz w:val="22"/>
          <w:szCs w:val="22"/>
        </w:rPr>
        <w:t> </w:t>
      </w:r>
      <w:r w:rsidRPr="00676894">
        <w:rPr>
          <w:rStyle w:val="normaltextrun"/>
          <w:rFonts w:ascii="Century Gothic" w:hAnsi="Century Gothic"/>
          <w:sz w:val="22"/>
          <w:szCs w:val="22"/>
        </w:rPr>
        <w:t xml:space="preserve">out of </w:t>
      </w:r>
      <w:r w:rsidR="009169B6" w:rsidRPr="00676894">
        <w:rPr>
          <w:rStyle w:val="normaltextrun"/>
          <w:rFonts w:ascii="Century Gothic" w:hAnsi="Century Gothic"/>
          <w:sz w:val="22"/>
          <w:szCs w:val="22"/>
        </w:rPr>
        <w:t>driveways or</w:t>
      </w:r>
      <w:r w:rsidRPr="00676894">
        <w:rPr>
          <w:rStyle w:val="normaltextrun"/>
          <w:rFonts w:ascii="Arial" w:hAnsi="Arial" w:cs="Arial"/>
          <w:sz w:val="22"/>
          <w:szCs w:val="22"/>
        </w:rPr>
        <w:t> </w:t>
      </w:r>
      <w:r w:rsidRPr="00676894">
        <w:rPr>
          <w:rStyle w:val="normaltextrun"/>
          <w:rFonts w:ascii="Century Gothic" w:hAnsi="Century Gothic"/>
          <w:sz w:val="22"/>
          <w:szCs w:val="22"/>
        </w:rPr>
        <w:t>leaving parking spaces.</w:t>
      </w:r>
      <w:r w:rsidRPr="00676894">
        <w:rPr>
          <w:rStyle w:val="normaltextrun"/>
          <w:rFonts w:ascii="Arial" w:hAnsi="Arial" w:cs="Arial"/>
          <w:sz w:val="22"/>
          <w:szCs w:val="22"/>
        </w:rPr>
        <w:t> </w:t>
      </w:r>
      <w:r w:rsidRPr="00676894">
        <w:rPr>
          <w:rStyle w:val="eop"/>
          <w:rFonts w:ascii="Century Gothic" w:hAnsi="Century Gothic"/>
          <w:sz w:val="22"/>
          <w:szCs w:val="22"/>
        </w:rPr>
        <w:t> </w:t>
      </w:r>
      <w:r w:rsidR="00ED0512" w:rsidRPr="00CD50DA">
        <w:rPr>
          <w:rFonts w:ascii="Century Gothic" w:hAnsi="Century Gothic"/>
          <w:color w:val="111111"/>
          <w:sz w:val="22"/>
          <w:szCs w:val="22"/>
        </w:rPr>
        <w:t xml:space="preserve"> </w:t>
      </w:r>
    </w:p>
    <w:p w14:paraId="763CFA24" w14:textId="77777777" w:rsidR="00A331B0" w:rsidRDefault="00A331B0" w:rsidP="00FA78ED">
      <w:pPr>
        <w:jc w:val="center"/>
        <w:rPr>
          <w:rFonts w:ascii="Century Gothic" w:hAnsi="Century Gothic"/>
          <w:b/>
          <w:bCs/>
          <w:color w:val="111111"/>
        </w:rPr>
      </w:pPr>
    </w:p>
    <w:p w14:paraId="421CADD5" w14:textId="51098B97" w:rsidR="00D47EFF" w:rsidRPr="003B4AB5" w:rsidRDefault="006635BA" w:rsidP="00FA78ED">
      <w:pPr>
        <w:jc w:val="center"/>
        <w:rPr>
          <w:rFonts w:ascii="Times New Roman" w:eastAsia="Times New Roman" w:hAnsi="Times New Roman" w:cs="Times New Roman"/>
        </w:rPr>
      </w:pPr>
      <w:r w:rsidRPr="007D1F8D">
        <w:rPr>
          <w:rFonts w:ascii="Century Gothic" w:hAnsi="Century Gothic"/>
          <w:b/>
          <w:bCs/>
          <w:color w:val="111111"/>
        </w:rPr>
        <w:t>###</w:t>
      </w:r>
    </w:p>
    <w:sectPr w:rsidR="00D47EFF" w:rsidRPr="003B4AB5" w:rsidSect="008B2B7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9DA"/>
    <w:multiLevelType w:val="multilevel"/>
    <w:tmpl w:val="68D8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61E12"/>
    <w:multiLevelType w:val="hybridMultilevel"/>
    <w:tmpl w:val="C4F6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445EC"/>
    <w:multiLevelType w:val="hybridMultilevel"/>
    <w:tmpl w:val="4F88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3D32"/>
    <w:multiLevelType w:val="multilevel"/>
    <w:tmpl w:val="C79E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E76C56"/>
    <w:multiLevelType w:val="multilevel"/>
    <w:tmpl w:val="EC14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CE6A91"/>
    <w:multiLevelType w:val="multilevel"/>
    <w:tmpl w:val="17EC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E"/>
    <w:rsid w:val="000F20BC"/>
    <w:rsid w:val="00135449"/>
    <w:rsid w:val="001462F4"/>
    <w:rsid w:val="0018424E"/>
    <w:rsid w:val="00190AEE"/>
    <w:rsid w:val="001A0A1B"/>
    <w:rsid w:val="00203D52"/>
    <w:rsid w:val="00231143"/>
    <w:rsid w:val="00234B0E"/>
    <w:rsid w:val="00261CDE"/>
    <w:rsid w:val="00264F10"/>
    <w:rsid w:val="00270538"/>
    <w:rsid w:val="0028002F"/>
    <w:rsid w:val="0029469B"/>
    <w:rsid w:val="002A228A"/>
    <w:rsid w:val="003243D5"/>
    <w:rsid w:val="00327616"/>
    <w:rsid w:val="00363E9B"/>
    <w:rsid w:val="003B4AB5"/>
    <w:rsid w:val="004712E0"/>
    <w:rsid w:val="0048285B"/>
    <w:rsid w:val="004C09E7"/>
    <w:rsid w:val="00505B51"/>
    <w:rsid w:val="005135A6"/>
    <w:rsid w:val="00581963"/>
    <w:rsid w:val="005A24F2"/>
    <w:rsid w:val="005A4727"/>
    <w:rsid w:val="005B6A55"/>
    <w:rsid w:val="005D3EAA"/>
    <w:rsid w:val="005D5106"/>
    <w:rsid w:val="00605A89"/>
    <w:rsid w:val="00650F56"/>
    <w:rsid w:val="006635BA"/>
    <w:rsid w:val="00674287"/>
    <w:rsid w:val="00676894"/>
    <w:rsid w:val="006A6A53"/>
    <w:rsid w:val="006C212F"/>
    <w:rsid w:val="006E50F3"/>
    <w:rsid w:val="00775283"/>
    <w:rsid w:val="007B073A"/>
    <w:rsid w:val="007B7B67"/>
    <w:rsid w:val="007D1F8D"/>
    <w:rsid w:val="00806A44"/>
    <w:rsid w:val="00813A08"/>
    <w:rsid w:val="00824141"/>
    <w:rsid w:val="0087242C"/>
    <w:rsid w:val="008A6739"/>
    <w:rsid w:val="008A6AF3"/>
    <w:rsid w:val="008B2B75"/>
    <w:rsid w:val="008E5BD9"/>
    <w:rsid w:val="00904BE1"/>
    <w:rsid w:val="009169B6"/>
    <w:rsid w:val="009A58C7"/>
    <w:rsid w:val="009A67AA"/>
    <w:rsid w:val="009C2C49"/>
    <w:rsid w:val="00A0261A"/>
    <w:rsid w:val="00A23176"/>
    <w:rsid w:val="00A331B0"/>
    <w:rsid w:val="00A458A3"/>
    <w:rsid w:val="00A83ED2"/>
    <w:rsid w:val="00A86FE3"/>
    <w:rsid w:val="00A905C6"/>
    <w:rsid w:val="00AA2B51"/>
    <w:rsid w:val="00AC5FC9"/>
    <w:rsid w:val="00AE4C69"/>
    <w:rsid w:val="00AE65FB"/>
    <w:rsid w:val="00B2386D"/>
    <w:rsid w:val="00B3495E"/>
    <w:rsid w:val="00B356EF"/>
    <w:rsid w:val="00B51134"/>
    <w:rsid w:val="00B85167"/>
    <w:rsid w:val="00B90917"/>
    <w:rsid w:val="00BC2940"/>
    <w:rsid w:val="00BE3AB7"/>
    <w:rsid w:val="00BE5A03"/>
    <w:rsid w:val="00C3291A"/>
    <w:rsid w:val="00C420BF"/>
    <w:rsid w:val="00C51EEC"/>
    <w:rsid w:val="00C724F3"/>
    <w:rsid w:val="00CB3441"/>
    <w:rsid w:val="00CD50DA"/>
    <w:rsid w:val="00CF4A12"/>
    <w:rsid w:val="00D145D5"/>
    <w:rsid w:val="00D20EA5"/>
    <w:rsid w:val="00D263C9"/>
    <w:rsid w:val="00D26C01"/>
    <w:rsid w:val="00D47EFF"/>
    <w:rsid w:val="00D701E5"/>
    <w:rsid w:val="00D81F2D"/>
    <w:rsid w:val="00DB2EF0"/>
    <w:rsid w:val="00E22693"/>
    <w:rsid w:val="00E407F0"/>
    <w:rsid w:val="00ED0512"/>
    <w:rsid w:val="00EE5773"/>
    <w:rsid w:val="00EF2F56"/>
    <w:rsid w:val="00EF78CE"/>
    <w:rsid w:val="00F209A4"/>
    <w:rsid w:val="00F659DC"/>
    <w:rsid w:val="00F67327"/>
    <w:rsid w:val="00FA78ED"/>
    <w:rsid w:val="00FC312A"/>
    <w:rsid w:val="00FD13AF"/>
    <w:rsid w:val="00FD43AF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E4E8"/>
  <w15:chartTrackingRefBased/>
  <w15:docId w15:val="{70161E95-26A0-0743-B202-581A5934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B2B75"/>
    <w:pPr>
      <w:keepNext/>
      <w:widowControl w:val="0"/>
      <w:outlineLvl w:val="2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C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5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EF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2EF0"/>
    <w:rPr>
      <w:b/>
      <w:bCs/>
    </w:rPr>
  </w:style>
  <w:style w:type="paragraph" w:customStyle="1" w:styleId="s2">
    <w:name w:val="s2"/>
    <w:basedOn w:val="Normal"/>
    <w:rsid w:val="00AC5F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umpedfont15">
    <w:name w:val="bumpedfont15"/>
    <w:basedOn w:val="DefaultParagraphFont"/>
    <w:rsid w:val="00AC5FC9"/>
  </w:style>
  <w:style w:type="character" w:customStyle="1" w:styleId="Heading3Char">
    <w:name w:val="Heading 3 Char"/>
    <w:basedOn w:val="DefaultParagraphFont"/>
    <w:link w:val="Heading3"/>
    <w:rsid w:val="008B2B75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904BE1"/>
    <w:rPr>
      <w:color w:val="808080"/>
    </w:rPr>
  </w:style>
  <w:style w:type="paragraph" w:customStyle="1" w:styleId="paragraph">
    <w:name w:val="paragraph"/>
    <w:basedOn w:val="Normal"/>
    <w:rsid w:val="00D145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145D5"/>
  </w:style>
  <w:style w:type="character" w:customStyle="1" w:styleId="eop">
    <w:name w:val="eop"/>
    <w:basedOn w:val="DefaultParagraphFont"/>
    <w:rsid w:val="00D145D5"/>
  </w:style>
  <w:style w:type="paragraph" w:styleId="ListParagraph">
    <w:name w:val="List Paragraph"/>
    <w:basedOn w:val="Normal"/>
    <w:uiPriority w:val="34"/>
    <w:qFormat/>
    <w:rsid w:val="00D1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2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A8C9-B8C4-4F0B-BABD-65BBB1275175}"/>
      </w:docPartPr>
      <w:docPartBody>
        <w:p w:rsidR="006F396E" w:rsidRDefault="00B97A94">
          <w:r w:rsidRPr="00595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E8736F01125498461D678D397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173BD-8535-1B48-B26E-F97B5EB13C94}"/>
      </w:docPartPr>
      <w:docPartBody>
        <w:p w:rsidR="00153295" w:rsidRDefault="009A6E42" w:rsidP="009A6E42">
          <w:pPr>
            <w:pStyle w:val="874E8736F01125498461D678D3975EC5"/>
          </w:pPr>
          <w:r w:rsidRPr="00595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989C8F4C80841866D9CEE57F3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2C96-E9E8-6947-8C32-AC5041BADA2C}"/>
      </w:docPartPr>
      <w:docPartBody>
        <w:p w:rsidR="00153295" w:rsidRDefault="009A6E42" w:rsidP="009A6E42">
          <w:pPr>
            <w:pStyle w:val="A1D989C8F4C80841866D9CEE57F3DD21"/>
          </w:pPr>
          <w:r w:rsidRPr="00595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5F3A5A2657F4AA464D84BC3A2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86A9-5667-B440-B625-30A0D6C21045}"/>
      </w:docPartPr>
      <w:docPartBody>
        <w:p w:rsidR="00D65037" w:rsidRDefault="00640D72" w:rsidP="00640D72">
          <w:pPr>
            <w:pStyle w:val="9725F3A5A2657F4AA464D84BC3A2EB4A"/>
          </w:pPr>
          <w:r w:rsidRPr="00595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C1C7E48B4F04D861D8671B0710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6E83-F99D-664F-AB2B-3C40289BA338}"/>
      </w:docPartPr>
      <w:docPartBody>
        <w:p w:rsidR="00D65037" w:rsidRDefault="00640D72" w:rsidP="00640D72">
          <w:pPr>
            <w:pStyle w:val="A85C1C7E48B4F04D861D8671B0710CF7"/>
          </w:pPr>
          <w:r w:rsidRPr="00595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127D0D4E098478763352CA8103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E452-A3FD-EA4F-B179-990AF0D395DA}"/>
      </w:docPartPr>
      <w:docPartBody>
        <w:p w:rsidR="00D65037" w:rsidRDefault="00640D72" w:rsidP="00640D72">
          <w:pPr>
            <w:pStyle w:val="2DC127D0D4E098478763352CA8103E7D"/>
          </w:pPr>
          <w:r w:rsidRPr="005955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94"/>
    <w:rsid w:val="00153295"/>
    <w:rsid w:val="00621238"/>
    <w:rsid w:val="00640D72"/>
    <w:rsid w:val="006F396E"/>
    <w:rsid w:val="009A6E42"/>
    <w:rsid w:val="00A10856"/>
    <w:rsid w:val="00B462E8"/>
    <w:rsid w:val="00B97A94"/>
    <w:rsid w:val="00C60917"/>
    <w:rsid w:val="00D6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D72"/>
    <w:rPr>
      <w:color w:val="808080"/>
    </w:rPr>
  </w:style>
  <w:style w:type="paragraph" w:customStyle="1" w:styleId="874E8736F01125498461D678D3975EC5">
    <w:name w:val="874E8736F01125498461D678D3975EC5"/>
    <w:rsid w:val="009A6E42"/>
    <w:pPr>
      <w:spacing w:after="0" w:line="240" w:lineRule="auto"/>
    </w:pPr>
    <w:rPr>
      <w:sz w:val="24"/>
      <w:szCs w:val="24"/>
    </w:rPr>
  </w:style>
  <w:style w:type="paragraph" w:customStyle="1" w:styleId="A1D989C8F4C80841866D9CEE57F3DD21">
    <w:name w:val="A1D989C8F4C80841866D9CEE57F3DD21"/>
    <w:rsid w:val="009A6E42"/>
    <w:pPr>
      <w:spacing w:after="0" w:line="240" w:lineRule="auto"/>
    </w:pPr>
    <w:rPr>
      <w:sz w:val="24"/>
      <w:szCs w:val="24"/>
    </w:rPr>
  </w:style>
  <w:style w:type="paragraph" w:customStyle="1" w:styleId="9725F3A5A2657F4AA464D84BC3A2EB4A">
    <w:name w:val="9725F3A5A2657F4AA464D84BC3A2EB4A"/>
    <w:rsid w:val="00640D72"/>
    <w:pPr>
      <w:spacing w:after="0" w:line="240" w:lineRule="auto"/>
    </w:pPr>
    <w:rPr>
      <w:sz w:val="24"/>
      <w:szCs w:val="24"/>
    </w:rPr>
  </w:style>
  <w:style w:type="paragraph" w:customStyle="1" w:styleId="A85C1C7E48B4F04D861D8671B0710CF7">
    <w:name w:val="A85C1C7E48B4F04D861D8671B0710CF7"/>
    <w:rsid w:val="00640D72"/>
    <w:pPr>
      <w:spacing w:after="0" w:line="240" w:lineRule="auto"/>
    </w:pPr>
    <w:rPr>
      <w:sz w:val="24"/>
      <w:szCs w:val="24"/>
    </w:rPr>
  </w:style>
  <w:style w:type="paragraph" w:customStyle="1" w:styleId="2DC127D0D4E098478763352CA8103E7D">
    <w:name w:val="2DC127D0D4E098478763352CA8103E7D"/>
    <w:rsid w:val="00640D7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B774A-5EF1-49ED-A59F-51DE7092A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05A72-6714-4EC2-A61F-79C48762E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848B1-FE8C-451B-8BFE-6694ED26C9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1691</Characters>
  <Application>Microsoft Office Word</Application>
  <DocSecurity>0</DocSecurity>
  <Lines>93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Le, Sang@OTS</cp:lastModifiedBy>
  <cp:revision>2</cp:revision>
  <dcterms:created xsi:type="dcterms:W3CDTF">2021-08-10T21:07:00Z</dcterms:created>
  <dcterms:modified xsi:type="dcterms:W3CDTF">2021-08-10T21:07:00Z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