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7F61" w14:textId="3EC085D9" w:rsidR="009D4EE0" w:rsidRPr="003C68CC" w:rsidRDefault="009D4EE0" w:rsidP="005E27C1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 w:rsidRPr="003C68CC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6B45914" wp14:editId="09B430FD">
            <wp:simplePos x="0" y="0"/>
            <wp:positionH relativeFrom="column">
              <wp:posOffset>4686300</wp:posOffset>
            </wp:positionH>
            <wp:positionV relativeFrom="paragraph">
              <wp:posOffset>-44450</wp:posOffset>
            </wp:positionV>
            <wp:extent cx="1031875" cy="8255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/>
          <w:color w:val="000000"/>
          <w:highlight w:val="yellow"/>
        </w:rPr>
        <w:id w:val="-165171164"/>
        <w:placeholder>
          <w:docPart w:val="DefaultPlaceholder_-1854013440"/>
        </w:placeholder>
      </w:sdtPr>
      <w:sdtEndPr/>
      <w:sdtContent>
        <w:p w14:paraId="013EF8A4" w14:textId="6C2A662F" w:rsidR="00DF4F10" w:rsidRPr="003C68CC" w:rsidRDefault="005C4E89" w:rsidP="009D4EE0">
          <w:pPr>
            <w:widowControl w:val="0"/>
            <w:tabs>
              <w:tab w:val="left" w:pos="725"/>
              <w:tab w:val="left" w:pos="1445"/>
              <w:tab w:val="left" w:pos="2885"/>
              <w:tab w:val="left" w:pos="4325"/>
              <w:tab w:val="left" w:pos="5765"/>
            </w:tabs>
            <w:autoSpaceDE w:val="0"/>
            <w:autoSpaceDN w:val="0"/>
            <w:adjustRightInd w:val="0"/>
            <w:rPr>
              <w:rFonts w:ascii="Century Gothic" w:hAnsi="Century Gothic"/>
              <w:b/>
              <w:color w:val="000000"/>
            </w:rPr>
          </w:pPr>
          <w:r w:rsidRPr="003C68CC">
            <w:rPr>
              <w:rFonts w:ascii="Century Gothic" w:hAnsi="Century Gothic"/>
              <w:b/>
              <w:color w:val="000000"/>
              <w:highlight w:val="yellow"/>
            </w:rPr>
            <w:t xml:space="preserve">Enter </w:t>
          </w:r>
          <w:r w:rsidR="0021003D" w:rsidRPr="003C68CC">
            <w:rPr>
              <w:rFonts w:ascii="Century Gothic" w:hAnsi="Century Gothic"/>
              <w:b/>
              <w:color w:val="000000"/>
              <w:highlight w:val="yellow"/>
            </w:rPr>
            <w:t>A</w:t>
          </w:r>
          <w:r w:rsidR="005E27C1" w:rsidRPr="003C68CC">
            <w:rPr>
              <w:rFonts w:ascii="Century Gothic" w:hAnsi="Century Gothic"/>
              <w:b/>
              <w:color w:val="000000"/>
              <w:highlight w:val="yellow"/>
            </w:rPr>
            <w:t>gency Letterhead</w:t>
          </w:r>
        </w:p>
      </w:sdtContent>
    </w:sdt>
    <w:p w14:paraId="3C3C84AD" w14:textId="77777777" w:rsidR="005E27C1" w:rsidRPr="003C68CC" w:rsidRDefault="005E27C1" w:rsidP="005E27C1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14:paraId="3BA96206" w14:textId="77777777" w:rsidR="005C4E89" w:rsidRPr="003C68CC" w:rsidRDefault="005E27C1" w:rsidP="005E27C1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  <w:r w:rsidRPr="003C68CC">
        <w:rPr>
          <w:rFonts w:ascii="Century Gothic" w:hAnsi="Century Gothic"/>
          <w:bCs/>
          <w:sz w:val="24"/>
          <w:szCs w:val="24"/>
        </w:rPr>
        <w:t>FOR IMMEDIATE RELEASE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DefaultPlaceholder_-1854013440"/>
        </w:placeholder>
      </w:sdtPr>
      <w:sdtEndPr/>
      <w:sdtContent>
        <w:p w14:paraId="78BAC147" w14:textId="020B626A" w:rsidR="005E27C1" w:rsidRPr="003C68CC" w:rsidRDefault="005C4E89" w:rsidP="005E27C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3D101C06" w14:textId="45E987CC" w:rsidR="00575D12" w:rsidRPr="003C68CC" w:rsidRDefault="00F12AF1" w:rsidP="005C4E89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5C4E89" w:rsidRPr="003C68CC">
        <w:rPr>
          <w:rFonts w:ascii="Century Gothic" w:hAnsi="Century Gothic"/>
          <w:color w:val="000000"/>
          <w:highlight w:val="yellow"/>
        </w:rPr>
        <w:t xml:space="preserve"> </w:t>
      </w:r>
      <w:r w:rsidR="005C4E89" w:rsidRPr="003C68CC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50491A8F" w14:textId="77777777" w:rsidR="005C4E89" w:rsidRPr="003C68CC" w:rsidRDefault="005C4E89" w:rsidP="006E28D4">
      <w:pPr>
        <w:jc w:val="center"/>
        <w:rPr>
          <w:rFonts w:ascii="Century Gothic" w:hAnsi="Century Gothic"/>
          <w:color w:val="000000"/>
        </w:rPr>
      </w:pPr>
    </w:p>
    <w:p w14:paraId="2E0FE9C6" w14:textId="74FA74FB" w:rsidR="006E28D4" w:rsidRPr="003C68CC" w:rsidRDefault="00F12AF1" w:rsidP="006E28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bCs/>
            <w:color w:val="000000"/>
            <w:highlight w:val="yellow"/>
          </w:rPr>
          <w:id w:val="-1899195182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b/>
              <w:bCs/>
              <w:color w:val="000000"/>
              <w:highlight w:val="yellow"/>
            </w:rPr>
            <w:t>Enter Number</w:t>
          </w:r>
        </w:sdtContent>
      </w:sdt>
      <w:r w:rsidR="009D4EE0" w:rsidRPr="003C68CC">
        <w:rPr>
          <w:rFonts w:ascii="Century Gothic" w:hAnsi="Century Gothic"/>
          <w:b/>
          <w:bCs/>
        </w:rPr>
        <w:t xml:space="preserve"> </w:t>
      </w:r>
      <w:r w:rsidR="009D4EE0" w:rsidRPr="003C68CC">
        <w:rPr>
          <w:rFonts w:ascii="Century Gothic" w:hAnsi="Century Gothic"/>
          <w:b/>
        </w:rPr>
        <w:t xml:space="preserve">Arrested During </w:t>
      </w:r>
      <w:r w:rsidR="00930617" w:rsidRPr="003C68CC">
        <w:rPr>
          <w:rFonts w:ascii="Century Gothic" w:hAnsi="Century Gothic"/>
          <w:b/>
        </w:rPr>
        <w:t xml:space="preserve">DUI </w:t>
      </w:r>
      <w:r w:rsidR="005C4E89" w:rsidRPr="003C68CC">
        <w:rPr>
          <w:rFonts w:ascii="Century Gothic" w:hAnsi="Century Gothic"/>
          <w:b/>
        </w:rPr>
        <w:t>Enforcement</w:t>
      </w:r>
      <w:r w:rsidR="00492807" w:rsidRPr="003C68CC">
        <w:rPr>
          <w:rFonts w:ascii="Century Gothic" w:hAnsi="Century Gothic"/>
          <w:b/>
        </w:rPr>
        <w:t xml:space="preserve"> Patrol</w:t>
      </w:r>
      <w:r w:rsidR="00930617" w:rsidRPr="003C68CC">
        <w:rPr>
          <w:rFonts w:ascii="Century Gothic" w:hAnsi="Century Gothic"/>
          <w:b/>
        </w:rPr>
        <w:t xml:space="preserve"> </w:t>
      </w:r>
    </w:p>
    <w:p w14:paraId="3388115E" w14:textId="77777777" w:rsidR="006E28D4" w:rsidRPr="003C68CC" w:rsidRDefault="006E28D4" w:rsidP="006E28D4">
      <w:pPr>
        <w:rPr>
          <w:rFonts w:ascii="Century Gothic" w:hAnsi="Century Gothic"/>
        </w:rPr>
      </w:pPr>
    </w:p>
    <w:p w14:paraId="060F2515" w14:textId="66BC3B09" w:rsidR="000108C0" w:rsidRPr="003C68CC" w:rsidRDefault="00F12AF1" w:rsidP="0049280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DefaultPlaceholder_-1854013440"/>
          </w:placeholder>
        </w:sdtPr>
        <w:sdtEndPr/>
        <w:sdtContent>
          <w:r w:rsidR="005E27C1" w:rsidRPr="003C68CC">
            <w:rPr>
              <w:rFonts w:ascii="Century Gothic" w:hAnsi="Century Gothic"/>
              <w:highlight w:val="yellow"/>
            </w:rPr>
            <w:t>Your City</w:t>
          </w:r>
        </w:sdtContent>
      </w:sdt>
      <w:r w:rsidR="005E27C1" w:rsidRPr="003C68CC">
        <w:rPr>
          <w:rFonts w:ascii="Century Gothic" w:hAnsi="Century Gothic"/>
        </w:rPr>
        <w:t>, C</w:t>
      </w:r>
      <w:r w:rsidR="009C440E" w:rsidRPr="003C68CC">
        <w:rPr>
          <w:rFonts w:ascii="Century Gothic" w:hAnsi="Century Gothic"/>
        </w:rPr>
        <w:t>alif.</w:t>
      </w:r>
      <w:r w:rsidR="005E27C1" w:rsidRPr="003C68CC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3867586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C4E89" w:rsidRPr="003C68CC">
            <w:rPr>
              <w:rFonts w:ascii="Century Gothic" w:hAnsi="Century Gothic"/>
              <w:highlight w:val="yellow"/>
            </w:rPr>
            <w:t>Enter Your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Police</w:t>
          </w:r>
          <w:r w:rsidR="005C4E89" w:rsidRPr="003C68CC">
            <w:rPr>
              <w:rFonts w:ascii="Century Gothic" w:hAnsi="Century Gothic"/>
              <w:highlight w:val="yellow"/>
            </w:rPr>
            <w:t xml:space="preserve"> or Sheriff’s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De</w:t>
          </w:r>
          <w:r w:rsidR="00C04E37" w:rsidRPr="003C68CC">
            <w:rPr>
              <w:rFonts w:ascii="Century Gothic" w:hAnsi="Century Gothic"/>
              <w:highlight w:val="yellow"/>
            </w:rPr>
            <w:t>partment</w:t>
          </w:r>
        </w:sdtContent>
      </w:sdt>
      <w:r w:rsidR="00C04E37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arrested </w:t>
      </w:r>
      <w:sdt>
        <w:sdtPr>
          <w:rPr>
            <w:rFonts w:ascii="Century Gothic" w:hAnsi="Century Gothic"/>
          </w:rPr>
          <w:id w:val="-1313396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B233EC" w:rsidRPr="003C68CC">
        <w:rPr>
          <w:rFonts w:ascii="Century Gothic" w:hAnsi="Century Gothic"/>
        </w:rPr>
        <w:t xml:space="preserve"> </w:t>
      </w:r>
      <w:proofErr w:type="spellStart"/>
      <w:r w:rsidR="00B233EC" w:rsidRPr="003C68CC">
        <w:rPr>
          <w:rFonts w:ascii="Century Gothic" w:hAnsi="Century Gothic"/>
        </w:rPr>
        <w:t>drivers</w:t>
      </w:r>
      <w:proofErr w:type="spellEnd"/>
      <w:r w:rsidR="00B233EC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on suspicion of DUI </w:t>
      </w:r>
      <w:r w:rsidR="000108C0" w:rsidRPr="003C68CC">
        <w:rPr>
          <w:rFonts w:ascii="Century Gothic" w:hAnsi="Century Gothic"/>
        </w:rPr>
        <w:t xml:space="preserve">while conducting </w:t>
      </w:r>
      <w:r w:rsidR="00492807" w:rsidRPr="003C68CC">
        <w:rPr>
          <w:rFonts w:ascii="Century Gothic" w:hAnsi="Century Gothic"/>
        </w:rPr>
        <w:t xml:space="preserve">a </w:t>
      </w:r>
      <w:r w:rsidR="00B233EC" w:rsidRPr="003C68CC">
        <w:rPr>
          <w:rFonts w:ascii="Century Gothic" w:hAnsi="Century Gothic"/>
        </w:rPr>
        <w:t xml:space="preserve">DUI enforcement patrol on </w:t>
      </w:r>
      <w:sdt>
        <w:sdtPr>
          <w:rPr>
            <w:rFonts w:ascii="Century Gothic" w:hAnsi="Century Gothic"/>
          </w:rPr>
          <w:id w:val="-11344004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B233EC" w:rsidRPr="003C68CC">
        <w:rPr>
          <w:rFonts w:ascii="Century Gothic" w:hAnsi="Century Gothic"/>
          <w:highlight w:val="yellow"/>
        </w:rPr>
        <w:t>.</w:t>
      </w:r>
    </w:p>
    <w:p w14:paraId="0109BF62" w14:textId="6DFFC986" w:rsidR="009C440E" w:rsidRPr="003C68CC" w:rsidRDefault="009C440E" w:rsidP="00492807">
      <w:pPr>
        <w:rPr>
          <w:rFonts w:ascii="Century Gothic" w:hAnsi="Century Gothic"/>
        </w:rPr>
      </w:pPr>
    </w:p>
    <w:p w14:paraId="08E2F8FE" w14:textId="54759473" w:rsidR="009C440E" w:rsidRPr="003C68CC" w:rsidRDefault="00F12AF1" w:rsidP="0049280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337052849"/>
          <w:placeholder>
            <w:docPart w:val="DefaultPlaceholder_-1854013440"/>
          </w:placeholder>
        </w:sdtPr>
        <w:sdtEndPr/>
        <w:sdtContent>
          <w:r w:rsidR="00B233EC" w:rsidRPr="003C68CC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9C440E" w:rsidRPr="003C68CC">
        <w:rPr>
          <w:rFonts w:ascii="Century Gothic" w:hAnsi="Century Gothic"/>
        </w:rPr>
        <w:t xml:space="preserve"> In addition, </w:t>
      </w:r>
      <w:sdt>
        <w:sdtPr>
          <w:rPr>
            <w:rFonts w:ascii="Century Gothic" w:hAnsi="Century Gothic"/>
          </w:rPr>
          <w:id w:val="-5925514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 xml:space="preserve">Enter Your Police or Sheriff’s </w:t>
          </w:r>
          <w:r w:rsidR="009C440E" w:rsidRPr="003C68CC">
            <w:rPr>
              <w:rFonts w:ascii="Century Gothic" w:hAnsi="Century Gothic"/>
              <w:highlight w:val="yellow"/>
            </w:rPr>
            <w:t>Department</w:t>
          </w:r>
        </w:sdtContent>
      </w:sdt>
      <w:r w:rsidR="009C440E" w:rsidRPr="003C68CC">
        <w:rPr>
          <w:rFonts w:ascii="Century Gothic" w:hAnsi="Century Gothic"/>
        </w:rPr>
        <w:t xml:space="preserve"> </w:t>
      </w:r>
      <w:r w:rsidR="00B233EC" w:rsidRPr="003C68CC">
        <w:rPr>
          <w:rFonts w:ascii="Century Gothic" w:hAnsi="Century Gothic"/>
        </w:rPr>
        <w:t>cited</w:t>
      </w:r>
      <w:r w:rsidR="009C440E" w:rsidRPr="003C68C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9108234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number</w:t>
          </w:r>
        </w:sdtContent>
      </w:sdt>
      <w:r w:rsidR="00B233EC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>drivers for operating a vehicle without a license or on a suspended/revoked license</w:t>
      </w:r>
      <w:r w:rsidR="00B233EC" w:rsidRPr="003C68C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07368462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Or any other charge or citation</w:t>
          </w:r>
        </w:sdtContent>
      </w:sdt>
    </w:p>
    <w:p w14:paraId="6EE52EB5" w14:textId="77777777" w:rsidR="006E28D4" w:rsidRPr="003C68CC" w:rsidRDefault="006E28D4" w:rsidP="006E28D4">
      <w:pPr>
        <w:rPr>
          <w:rFonts w:ascii="Century Gothic" w:hAnsi="Century Gothic"/>
        </w:rPr>
      </w:pPr>
    </w:p>
    <w:p w14:paraId="0EA867CA" w14:textId="617A34C0" w:rsidR="009C440E" w:rsidRPr="003C68CC" w:rsidRDefault="00B233EC" w:rsidP="009C440E">
      <w:pPr>
        <w:rPr>
          <w:rFonts w:ascii="Century Gothic" w:hAnsi="Century Gothic"/>
        </w:rPr>
      </w:pPr>
      <w:r w:rsidRPr="003C68CC">
        <w:rPr>
          <w:rFonts w:ascii="Century Gothic" w:hAnsi="Century Gothic"/>
        </w:rPr>
        <w:t xml:space="preserve">So far this year, </w:t>
      </w:r>
      <w:sdt>
        <w:sdtPr>
          <w:rPr>
            <w:rFonts w:ascii="Century Gothic" w:hAnsi="Century Gothic"/>
          </w:rPr>
          <w:id w:val="-8069259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9C440E" w:rsidRPr="003C68CC">
        <w:rPr>
          <w:rFonts w:ascii="Century Gothic" w:hAnsi="Century Gothic"/>
        </w:rPr>
        <w:t xml:space="preserve"> </w:t>
      </w:r>
      <w:r w:rsidRPr="003C68CC">
        <w:rPr>
          <w:rFonts w:ascii="Century Gothic" w:hAnsi="Century Gothic"/>
        </w:rPr>
        <w:t xml:space="preserve">has investigated </w:t>
      </w:r>
      <w:sdt>
        <w:sdtPr>
          <w:rPr>
            <w:rFonts w:ascii="Century Gothic" w:hAnsi="Century Gothic"/>
          </w:rPr>
          <w:id w:val="127227923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>DUI collisions that killed</w:t>
      </w:r>
      <w:r w:rsidRPr="003C68C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394209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people and injured </w:t>
      </w:r>
      <w:sdt>
        <w:sdtPr>
          <w:rPr>
            <w:rFonts w:ascii="Century Gothic" w:hAnsi="Century Gothic"/>
          </w:rPr>
          <w:id w:val="13513788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</w:t>
          </w:r>
        </w:sdtContent>
      </w:sdt>
      <w:r w:rsidR="009C440E" w:rsidRPr="003C68CC">
        <w:rPr>
          <w:rFonts w:ascii="Century Gothic" w:hAnsi="Century Gothic"/>
        </w:rPr>
        <w:t xml:space="preserve"> others.</w:t>
      </w:r>
    </w:p>
    <w:p w14:paraId="710BE9F3" w14:textId="711B0D74" w:rsidR="00B233EC" w:rsidRPr="003C68CC" w:rsidRDefault="00B233EC" w:rsidP="009C440E">
      <w:pPr>
        <w:rPr>
          <w:rFonts w:ascii="Century Gothic" w:hAnsi="Century Gothic"/>
        </w:rPr>
      </w:pPr>
    </w:p>
    <w:p w14:paraId="087950A2" w14:textId="2B08A3D2" w:rsidR="009C440E" w:rsidRPr="003C68CC" w:rsidRDefault="00B233EC" w:rsidP="009C440E">
      <w:pPr>
        <w:rPr>
          <w:rFonts w:ascii="Century Gothic" w:eastAsia="Calibri" w:hAnsi="Century Gothic"/>
        </w:rPr>
      </w:pPr>
      <w:r w:rsidRPr="003C68CC">
        <w:rPr>
          <w:rFonts w:ascii="Century Gothic" w:hAnsi="Century Gothic"/>
        </w:rPr>
        <w:t>Patrols are done in areas with a history of DUI crashes and arrests.</w:t>
      </w:r>
      <w:r w:rsidRPr="003C68CC">
        <w:rPr>
          <w:rFonts w:ascii="Century Gothic" w:eastAsia="Calibri" w:hAnsi="Century Gothic"/>
        </w:rPr>
        <w:t xml:space="preserve"> </w:t>
      </w:r>
      <w:r w:rsidR="009C440E" w:rsidRPr="003C68CC">
        <w:rPr>
          <w:rFonts w:ascii="Century Gothic" w:hAnsi="Century Gothic"/>
        </w:rPr>
        <w:t>Drivers caught driving impaired and charged with DUI</w:t>
      </w:r>
      <w:r w:rsidRPr="003C68CC">
        <w:rPr>
          <w:rFonts w:ascii="Century Gothic" w:hAnsi="Century Gothic"/>
        </w:rPr>
        <w:t xml:space="preserve"> face an average of $13,500 in fines and penalties, as well as a suspended license and possible jail time.</w:t>
      </w:r>
    </w:p>
    <w:p w14:paraId="191D9303" w14:textId="1E9DA612" w:rsidR="009C440E" w:rsidRPr="003C68CC" w:rsidRDefault="009C440E" w:rsidP="009C440E">
      <w:pPr>
        <w:rPr>
          <w:rFonts w:ascii="Century Gothic" w:hAnsi="Century Gothic"/>
        </w:rPr>
      </w:pPr>
    </w:p>
    <w:p w14:paraId="10E66782" w14:textId="5CDF5F77" w:rsidR="00B233EC" w:rsidRPr="003C68CC" w:rsidRDefault="00F12AF1" w:rsidP="00B233EC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DefaultPlaceholder_-1854013440"/>
          </w:placeholder>
        </w:sdtPr>
        <w:sdtEndPr/>
        <w:sdtContent>
          <w:r w:rsidR="00B233EC" w:rsidRPr="003C68CC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B233EC" w:rsidRPr="003C68CC">
        <w:rPr>
          <w:rFonts w:ascii="Century Gothic" w:eastAsia="Century Gothic" w:hAnsi="Century Gothic" w:cs="Century Gothic"/>
        </w:rPr>
        <w:t xml:space="preserve"> reminds the public that impaired driving is not just from alcohol. Prescription or over-the-counter medications with an operating heavy machinery warning on the label can also impair. While medicinal and recreational marijuana are legal, driving under the influence of marijuana is illegal.</w:t>
      </w:r>
    </w:p>
    <w:p w14:paraId="52653FF6" w14:textId="31171651" w:rsidR="007B53B4" w:rsidRPr="003C68CC" w:rsidRDefault="007B53B4" w:rsidP="007B53B4">
      <w:pPr>
        <w:rPr>
          <w:rFonts w:ascii="Century Gothic" w:hAnsi="Century Gothic"/>
        </w:rPr>
      </w:pPr>
    </w:p>
    <w:p w14:paraId="534F06E3" w14:textId="3B91D2EF" w:rsidR="005E27C1" w:rsidRPr="003C68CC" w:rsidRDefault="00F12AF1" w:rsidP="006E28D4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497262863"/>
          <w:placeholder>
            <w:docPart w:val="DefaultPlaceholder_-1854013440"/>
          </w:placeholder>
        </w:sdtPr>
        <w:sdtEndPr/>
        <w:sdtContent>
          <w:r w:rsidR="00B233EC" w:rsidRPr="003C68CC">
            <w:rPr>
              <w:rFonts w:ascii="Century Gothic" w:hAnsi="Century Gothic"/>
              <w:highlight w:val="yellow"/>
            </w:rPr>
            <w:t>Enter Police or Sheriff’s Department</w:t>
          </w:r>
        </w:sdtContent>
      </w:sdt>
      <w:r w:rsidR="00B233EC" w:rsidRPr="003C68CC">
        <w:rPr>
          <w:rFonts w:ascii="Century Gothic" w:hAnsi="Century Gothic"/>
        </w:rPr>
        <w:t xml:space="preserve"> will be holding another DUI enforcement patrol on </w:t>
      </w:r>
      <w:sdt>
        <w:sdtPr>
          <w:rPr>
            <w:rFonts w:ascii="Century Gothic" w:hAnsi="Century Gothic"/>
          </w:rPr>
          <w:id w:val="18383420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month and date</w:t>
          </w:r>
          <w:r w:rsidR="00B233EC" w:rsidRPr="003C68CC">
            <w:rPr>
              <w:rFonts w:ascii="Century Gothic" w:hAnsi="Century Gothic"/>
            </w:rPr>
            <w:t xml:space="preserve"> </w:t>
          </w:r>
          <w:r w:rsidR="00B233EC" w:rsidRPr="003C68CC">
            <w:rPr>
              <w:rFonts w:ascii="Century Gothic" w:hAnsi="Century Gothic"/>
              <w:highlight w:val="yellow"/>
            </w:rPr>
            <w:t>Or if date unknown, holding a series of DUI enforcement patrols throughout t</w:t>
          </w:r>
          <w:r>
            <w:rPr>
              <w:rFonts w:ascii="Century Gothic" w:hAnsi="Century Gothic"/>
              <w:highlight w:val="yellow"/>
            </w:rPr>
            <w:t>h</w:t>
          </w:r>
          <w:bookmarkStart w:id="0" w:name="_GoBack"/>
          <w:bookmarkEnd w:id="0"/>
          <w:r w:rsidR="00B233EC" w:rsidRPr="003C68CC">
            <w:rPr>
              <w:rFonts w:ascii="Century Gothic" w:hAnsi="Century Gothic"/>
              <w:highlight w:val="yellow"/>
            </w:rPr>
            <w:t>e year to reduce the risk of serious injuries and deaths on our roadways.</w:t>
          </w:r>
        </w:sdtContent>
      </w:sdt>
    </w:p>
    <w:p w14:paraId="2626DEF3" w14:textId="77777777" w:rsidR="00B233EC" w:rsidRPr="003C68CC" w:rsidRDefault="00B233EC" w:rsidP="00492807">
      <w:pPr>
        <w:tabs>
          <w:tab w:val="left" w:pos="0"/>
        </w:tabs>
        <w:rPr>
          <w:rFonts w:ascii="Century Gothic" w:hAnsi="Century Gothic"/>
        </w:rPr>
      </w:pPr>
    </w:p>
    <w:p w14:paraId="102D4278" w14:textId="2AA20F04" w:rsidR="009C440E" w:rsidRPr="003C68CC" w:rsidRDefault="009C440E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</w:rPr>
        <w:t>Funding for this</w:t>
      </w:r>
      <w:r w:rsidR="006E28D4" w:rsidRPr="003C68CC">
        <w:rPr>
          <w:rFonts w:ascii="Century Gothic" w:hAnsi="Century Gothic"/>
        </w:rPr>
        <w:t xml:space="preserve"> </w:t>
      </w:r>
      <w:r w:rsidR="009C671A" w:rsidRPr="003C68CC">
        <w:rPr>
          <w:rFonts w:ascii="Century Gothic" w:hAnsi="Century Gothic"/>
        </w:rPr>
        <w:t>DUI Saturation Patrol</w:t>
      </w:r>
      <w:r w:rsidR="006E28D4" w:rsidRPr="003C68CC">
        <w:rPr>
          <w:rFonts w:ascii="Century Gothic" w:hAnsi="Century Gothic"/>
        </w:rPr>
        <w:t xml:space="preserve"> was </w:t>
      </w:r>
      <w:r w:rsidRPr="003C68CC">
        <w:rPr>
          <w:rFonts w:ascii="Century Gothic" w:hAnsi="Century Gothic"/>
        </w:rPr>
        <w:t xml:space="preserve">provided </w:t>
      </w:r>
      <w:r w:rsidR="00930617" w:rsidRPr="003C68CC">
        <w:rPr>
          <w:rFonts w:ascii="Century Gothic" w:hAnsi="Century Gothic"/>
        </w:rPr>
        <w:t>by a</w:t>
      </w:r>
      <w:r w:rsidR="006E28D4" w:rsidRPr="003C68CC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BF75BB" w:rsidRPr="003C68CC">
        <w:rPr>
          <w:rFonts w:ascii="Century Gothic" w:hAnsi="Century Gothic"/>
        </w:rPr>
        <w:t xml:space="preserve">. </w:t>
      </w:r>
    </w:p>
    <w:p w14:paraId="305DE27F" w14:textId="648D4B48" w:rsidR="008C216B" w:rsidRPr="003C68CC" w:rsidRDefault="005C4E89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95C6816" wp14:editId="05CA3F9E">
            <wp:simplePos x="0" y="0"/>
            <wp:positionH relativeFrom="column">
              <wp:posOffset>2152650</wp:posOffset>
            </wp:positionH>
            <wp:positionV relativeFrom="paragraph">
              <wp:posOffset>55245</wp:posOffset>
            </wp:positionV>
            <wp:extent cx="2063750" cy="88437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90B" w14:textId="032A9362" w:rsidR="009C440E" w:rsidRPr="003C68CC" w:rsidRDefault="009C440E" w:rsidP="005C4E89">
      <w:pPr>
        <w:tabs>
          <w:tab w:val="left" w:pos="0"/>
        </w:tabs>
        <w:jc w:val="center"/>
        <w:rPr>
          <w:rFonts w:ascii="Century Gothic" w:hAnsi="Century Gothic"/>
        </w:rPr>
      </w:pPr>
    </w:p>
    <w:p w14:paraId="3205E0BC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C681D2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DCBABA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126C24C" w14:textId="5F6F3F50" w:rsidR="009C440E" w:rsidRPr="003C68CC" w:rsidRDefault="009C440E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  <w:r w:rsidRPr="003C68CC">
        <w:rPr>
          <w:rFonts w:ascii="Century Gothic" w:hAnsi="Century Gothic"/>
          <w:b/>
        </w:rPr>
        <w:t>###</w:t>
      </w:r>
    </w:p>
    <w:p w14:paraId="29172ED2" w14:textId="77777777" w:rsidR="000A6574" w:rsidRPr="003C68CC" w:rsidRDefault="000A6574" w:rsidP="0043464F">
      <w:pPr>
        <w:jc w:val="center"/>
      </w:pPr>
    </w:p>
    <w:sectPr w:rsidR="000A6574" w:rsidRPr="003C68CC" w:rsidSect="005C4E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108C0"/>
    <w:rsid w:val="00015141"/>
    <w:rsid w:val="000204E7"/>
    <w:rsid w:val="00041EA7"/>
    <w:rsid w:val="000A6574"/>
    <w:rsid w:val="001A0B2D"/>
    <w:rsid w:val="001C2260"/>
    <w:rsid w:val="0021003D"/>
    <w:rsid w:val="00242781"/>
    <w:rsid w:val="002551ED"/>
    <w:rsid w:val="003868F3"/>
    <w:rsid w:val="003C68CC"/>
    <w:rsid w:val="0043464F"/>
    <w:rsid w:val="00492807"/>
    <w:rsid w:val="005119D2"/>
    <w:rsid w:val="00575D12"/>
    <w:rsid w:val="005C4E89"/>
    <w:rsid w:val="005E27C1"/>
    <w:rsid w:val="005E318B"/>
    <w:rsid w:val="006E28D4"/>
    <w:rsid w:val="00703C8F"/>
    <w:rsid w:val="00712140"/>
    <w:rsid w:val="007B53B4"/>
    <w:rsid w:val="00851917"/>
    <w:rsid w:val="00883E9F"/>
    <w:rsid w:val="008B1B6A"/>
    <w:rsid w:val="008C216B"/>
    <w:rsid w:val="00930617"/>
    <w:rsid w:val="00936156"/>
    <w:rsid w:val="009C440E"/>
    <w:rsid w:val="009C4758"/>
    <w:rsid w:val="009C671A"/>
    <w:rsid w:val="009D4EE0"/>
    <w:rsid w:val="00AD0694"/>
    <w:rsid w:val="00AD7C81"/>
    <w:rsid w:val="00B04EB0"/>
    <w:rsid w:val="00B14551"/>
    <w:rsid w:val="00B233EC"/>
    <w:rsid w:val="00B415A4"/>
    <w:rsid w:val="00BE4527"/>
    <w:rsid w:val="00BF75BB"/>
    <w:rsid w:val="00C021E6"/>
    <w:rsid w:val="00C04E37"/>
    <w:rsid w:val="00C43EAA"/>
    <w:rsid w:val="00CA4277"/>
    <w:rsid w:val="00D32E0B"/>
    <w:rsid w:val="00DB4542"/>
    <w:rsid w:val="00DC03C5"/>
    <w:rsid w:val="00DF4F10"/>
    <w:rsid w:val="00E309B8"/>
    <w:rsid w:val="00E763BB"/>
    <w:rsid w:val="00E95F9E"/>
    <w:rsid w:val="00EC1DCA"/>
    <w:rsid w:val="00F10367"/>
    <w:rsid w:val="00F12AF1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6720"/>
  <w15:chartTrackingRefBased/>
  <w15:docId w15:val="{3B037966-8BF9-AE43-8181-C417767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character" w:styleId="Hyperlink">
    <w:name w:val="Hyperlink"/>
    <w:rsid w:val="00C021E6"/>
    <w:rPr>
      <w:color w:val="0000FF"/>
      <w:u w:val="single"/>
    </w:rPr>
  </w:style>
  <w:style w:type="character" w:styleId="FollowedHyperlink">
    <w:name w:val="FollowedHyperlink"/>
    <w:rsid w:val="003868F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7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DB41-C0D4-490D-BFF2-8DD4B3D58C73}"/>
      </w:docPartPr>
      <w:docPartBody>
        <w:p w:rsidR="00537FBC" w:rsidRDefault="000D1E4A"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D1E4A"/>
    <w:rsid w:val="000F1A56"/>
    <w:rsid w:val="00310013"/>
    <w:rsid w:val="005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E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49721-7253-CA43-BE92-9DA26E8F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Microsoft</Company>
  <LinksUpToDate>false</LinksUpToDate>
  <CharactersWithSpaces>1829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Weisberg, Timothy@OTS</cp:lastModifiedBy>
  <cp:revision>6</cp:revision>
  <dcterms:created xsi:type="dcterms:W3CDTF">2020-02-11T20:56:00Z</dcterms:created>
  <dcterms:modified xsi:type="dcterms:W3CDTF">2020-02-26T19:52:00Z</dcterms:modified>
</cp:coreProperties>
</file>