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3F5F" w14:textId="41B9EF0B" w:rsidR="00F65FDC" w:rsidRDefault="00FF6109" w:rsidP="003C11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7181F" wp14:editId="4F776815">
                <wp:simplePos x="0" y="0"/>
                <wp:positionH relativeFrom="column">
                  <wp:posOffset>4445000</wp:posOffset>
                </wp:positionH>
                <wp:positionV relativeFrom="paragraph">
                  <wp:posOffset>-407670</wp:posOffset>
                </wp:positionV>
                <wp:extent cx="1744585" cy="825500"/>
                <wp:effectExtent l="0" t="0" r="825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58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E7842" w14:textId="77777777" w:rsidR="00FF6109" w:rsidRDefault="00FF6109" w:rsidP="00FF6109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E5CD8">
                              <w:rPr>
                                <w:sz w:val="48"/>
                                <w:szCs w:val="48"/>
                              </w:rPr>
                              <w:t xml:space="preserve">Your Agency </w:t>
                            </w:r>
                          </w:p>
                          <w:p w14:paraId="67584494" w14:textId="77777777" w:rsidR="00FF6109" w:rsidRPr="009E5CD8" w:rsidRDefault="00FF6109" w:rsidP="00FF6109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E5CD8">
                              <w:rPr>
                                <w:sz w:val="48"/>
                                <w:szCs w:val="48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71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pt;margin-top:-32.1pt;width:137.35pt;height: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">
                <v:textbox>
                  <w:txbxContent>
                    <w:p w14:paraId="32FE7842" w14:textId="77777777" w:rsidR="00FF6109" w:rsidRDefault="00FF6109" w:rsidP="00FF6109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E5CD8">
                        <w:rPr>
                          <w:sz w:val="48"/>
                          <w:szCs w:val="48"/>
                        </w:rPr>
                        <w:t xml:space="preserve">Your Agency </w:t>
                      </w:r>
                    </w:p>
                    <w:p w14:paraId="67584494" w14:textId="77777777" w:rsidR="00FF6109" w:rsidRPr="009E5CD8" w:rsidRDefault="00FF6109" w:rsidP="00FF6109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E5CD8">
                        <w:rPr>
                          <w:sz w:val="48"/>
                          <w:szCs w:val="4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B045B4"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3BEC622" wp14:editId="726DBCDD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838200" cy="68532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TS Logo Color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85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8EFE4" w14:textId="7798F347" w:rsidR="00B045B4" w:rsidRDefault="00B045B4" w:rsidP="003C11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0156E4A" w14:textId="77777777" w:rsidR="00B045B4" w:rsidRDefault="00B045B4" w:rsidP="003C11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230A367" w14:textId="356E0FAE" w:rsidR="0023536C" w:rsidRPr="0023536C" w:rsidRDefault="0023536C" w:rsidP="003C11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3536C">
        <w:rPr>
          <w:rFonts w:ascii="Times New Roman" w:eastAsia="Times New Roman" w:hAnsi="Times New Roman"/>
          <w:b/>
          <w:sz w:val="24"/>
          <w:szCs w:val="24"/>
        </w:rPr>
        <w:t xml:space="preserve">FOR IMMEDIATE RELEASE: </w:t>
      </w:r>
      <w:r w:rsidRPr="0023536C">
        <w:rPr>
          <w:rFonts w:ascii="Times New Roman" w:eastAsia="Times New Roman" w:hAnsi="Times New Roman"/>
          <w:sz w:val="24"/>
          <w:szCs w:val="24"/>
        </w:rPr>
        <w:tab/>
      </w:r>
      <w:r w:rsidRPr="0023536C">
        <w:rPr>
          <w:rFonts w:ascii="Times New Roman" w:eastAsia="Times New Roman" w:hAnsi="Times New Roman"/>
          <w:sz w:val="24"/>
          <w:szCs w:val="24"/>
        </w:rPr>
        <w:tab/>
      </w:r>
      <w:r w:rsidRPr="0023536C">
        <w:rPr>
          <w:rFonts w:ascii="Times New Roman" w:eastAsia="Times New Roman" w:hAnsi="Times New Roman"/>
          <w:sz w:val="24"/>
          <w:szCs w:val="24"/>
        </w:rPr>
        <w:tab/>
      </w:r>
      <w:r w:rsidRPr="0023536C">
        <w:rPr>
          <w:rFonts w:ascii="Times New Roman" w:eastAsia="Times New Roman" w:hAnsi="Times New Roman"/>
          <w:sz w:val="24"/>
          <w:szCs w:val="24"/>
        </w:rPr>
        <w:tab/>
      </w:r>
      <w:r w:rsidRPr="0023536C">
        <w:rPr>
          <w:rFonts w:ascii="Times New Roman" w:eastAsia="Times New Roman" w:hAnsi="Times New Roman"/>
          <w:sz w:val="24"/>
          <w:szCs w:val="24"/>
        </w:rPr>
        <w:tab/>
      </w:r>
      <w:r w:rsidR="00B66C38">
        <w:rPr>
          <w:rFonts w:ascii="Times New Roman" w:eastAsia="Times New Roman" w:hAnsi="Times New Roman"/>
          <w:sz w:val="24"/>
          <w:szCs w:val="24"/>
        </w:rPr>
        <w:tab/>
      </w:r>
      <w:r w:rsidRPr="0023536C">
        <w:rPr>
          <w:rFonts w:ascii="Times New Roman" w:eastAsia="Times New Roman" w:hAnsi="Times New Roman"/>
          <w:sz w:val="24"/>
          <w:szCs w:val="24"/>
        </w:rPr>
        <w:tab/>
      </w:r>
      <w:r w:rsidR="002B5652">
        <w:rPr>
          <w:rFonts w:ascii="Times New Roman" w:eastAsia="Times New Roman" w:hAnsi="Times New Roman"/>
          <w:sz w:val="24"/>
          <w:szCs w:val="24"/>
        </w:rPr>
        <w:t>March</w:t>
      </w:r>
      <w:r w:rsidRPr="002353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536C">
        <w:rPr>
          <w:rFonts w:ascii="Times New Roman" w:eastAsia="Times New Roman" w:hAnsi="Times New Roman"/>
          <w:sz w:val="24"/>
          <w:szCs w:val="24"/>
          <w:highlight w:val="yellow"/>
        </w:rPr>
        <w:t>#</w:t>
      </w:r>
      <w:r w:rsidR="00705D22" w:rsidRPr="00705D22">
        <w:rPr>
          <w:rFonts w:ascii="Times New Roman" w:eastAsia="Times New Roman" w:hAnsi="Times New Roman"/>
          <w:sz w:val="24"/>
          <w:szCs w:val="24"/>
          <w:highlight w:val="yellow"/>
        </w:rPr>
        <w:t>#</w:t>
      </w:r>
      <w:r w:rsidRPr="0023536C">
        <w:rPr>
          <w:rFonts w:ascii="Times New Roman" w:eastAsia="Times New Roman" w:hAnsi="Times New Roman"/>
          <w:sz w:val="24"/>
          <w:szCs w:val="24"/>
        </w:rPr>
        <w:t>, 201</w:t>
      </w:r>
      <w:r w:rsidR="00B615FE">
        <w:rPr>
          <w:rFonts w:ascii="Times New Roman" w:eastAsia="Times New Roman" w:hAnsi="Times New Roman"/>
          <w:sz w:val="24"/>
          <w:szCs w:val="24"/>
        </w:rPr>
        <w:t>9</w:t>
      </w:r>
      <w:bookmarkStart w:id="0" w:name="_GoBack"/>
      <w:bookmarkEnd w:id="0"/>
    </w:p>
    <w:p w14:paraId="1EF96104" w14:textId="77777777" w:rsidR="0023536C" w:rsidRPr="0023536C" w:rsidRDefault="0023536C" w:rsidP="002353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A7B2E62" w14:textId="7841CF74" w:rsidR="00836A7D" w:rsidRDefault="0023536C" w:rsidP="00836A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3536C">
        <w:rPr>
          <w:rFonts w:ascii="Times New Roman" w:eastAsia="Times New Roman" w:hAnsi="Times New Roman"/>
          <w:b/>
          <w:sz w:val="24"/>
          <w:szCs w:val="24"/>
        </w:rPr>
        <w:t>CONTACT: [</w:t>
      </w:r>
      <w:r w:rsidR="0027790C">
        <w:rPr>
          <w:rFonts w:ascii="Times New Roman" w:eastAsia="Times New Roman" w:hAnsi="Times New Roman"/>
          <w:sz w:val="24"/>
          <w:szCs w:val="24"/>
        </w:rPr>
        <w:t>Name</w:t>
      </w:r>
      <w:r w:rsidRPr="0023536C">
        <w:rPr>
          <w:rFonts w:ascii="Times New Roman" w:eastAsia="Times New Roman" w:hAnsi="Times New Roman"/>
          <w:sz w:val="24"/>
          <w:szCs w:val="24"/>
        </w:rPr>
        <w:t>, phone #, email]</w:t>
      </w:r>
      <w:r w:rsidRPr="0023536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2F19F79" w14:textId="77777777" w:rsidR="00836A7D" w:rsidRPr="00BB5948" w:rsidRDefault="00836A7D" w:rsidP="00BB5948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6"/>
        </w:rPr>
      </w:pPr>
    </w:p>
    <w:p w14:paraId="54F66BA8" w14:textId="686AB30F" w:rsidR="00BB5948" w:rsidRPr="00173133" w:rsidRDefault="00173133" w:rsidP="00173133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/>
          <w:bCs/>
          <w:sz w:val="28"/>
          <w:szCs w:val="28"/>
        </w:rPr>
        <w:t>[</w:t>
      </w:r>
      <w:r w:rsidRPr="0049248A">
        <w:rPr>
          <w:rFonts w:ascii="Times New Roman" w:eastAsiaTheme="majorEastAsia" w:hAnsi="Times New Roman"/>
          <w:b/>
          <w:bCs/>
          <w:sz w:val="28"/>
          <w:szCs w:val="28"/>
          <w:highlight w:val="yellow"/>
        </w:rPr>
        <w:t>Your</w:t>
      </w:r>
      <w:r w:rsidR="0049248A">
        <w:rPr>
          <w:rFonts w:ascii="Times New Roman" w:eastAsiaTheme="majorEastAsia" w:hAnsi="Times New Roman"/>
          <w:b/>
          <w:bCs/>
          <w:sz w:val="28"/>
          <w:szCs w:val="28"/>
        </w:rPr>
        <w:t>] Police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Department Working to Keep Roadways Safe this St. Patrick’s Day</w:t>
      </w:r>
    </w:p>
    <w:p w14:paraId="7DBDD6CB" w14:textId="0DF8B137" w:rsidR="002B5652" w:rsidRDefault="002B5652" w:rsidP="00BB5948">
      <w:pPr>
        <w:keepNext/>
        <w:spacing w:after="0" w:line="240" w:lineRule="auto"/>
        <w:jc w:val="center"/>
        <w:outlineLvl w:val="2"/>
        <w:rPr>
          <w:rFonts w:ascii="Times New Roman" w:eastAsiaTheme="majorEastAsia" w:hAnsi="Times New Roman"/>
          <w:b/>
          <w:bCs/>
          <w:i/>
          <w:sz w:val="24"/>
          <w:szCs w:val="26"/>
        </w:rPr>
      </w:pPr>
      <w:r w:rsidRPr="002B5652">
        <w:rPr>
          <w:rFonts w:ascii="Times New Roman" w:eastAsiaTheme="majorEastAsia" w:hAnsi="Times New Roman"/>
          <w:b/>
          <w:bCs/>
          <w:i/>
          <w:sz w:val="24"/>
          <w:szCs w:val="26"/>
        </w:rPr>
        <w:t xml:space="preserve"> </w:t>
      </w:r>
      <w:r w:rsidR="00173133">
        <w:rPr>
          <w:rFonts w:ascii="Times New Roman" w:eastAsiaTheme="majorEastAsia" w:hAnsi="Times New Roman"/>
          <w:b/>
          <w:bCs/>
          <w:i/>
          <w:sz w:val="24"/>
          <w:szCs w:val="26"/>
        </w:rPr>
        <w:t xml:space="preserve">Please Celebrate Responsibly: </w:t>
      </w:r>
      <w:r w:rsidRPr="002B5652">
        <w:rPr>
          <w:rFonts w:ascii="Times New Roman" w:eastAsiaTheme="majorEastAsia" w:hAnsi="Times New Roman"/>
          <w:b/>
          <w:bCs/>
          <w:i/>
          <w:sz w:val="24"/>
          <w:szCs w:val="26"/>
        </w:rPr>
        <w:t>Buzzed Driving Is Drunk Driving</w:t>
      </w:r>
    </w:p>
    <w:p w14:paraId="24AF6852" w14:textId="77777777" w:rsidR="00B66C38" w:rsidRPr="002B5652" w:rsidRDefault="00B66C38" w:rsidP="00BB5948">
      <w:pPr>
        <w:keepNext/>
        <w:spacing w:after="0" w:line="240" w:lineRule="auto"/>
        <w:jc w:val="center"/>
        <w:outlineLvl w:val="2"/>
        <w:rPr>
          <w:rFonts w:ascii="Times New Roman" w:eastAsiaTheme="majorEastAsia" w:hAnsi="Times New Roman"/>
          <w:b/>
          <w:bCs/>
          <w:i/>
          <w:sz w:val="24"/>
          <w:szCs w:val="26"/>
        </w:rPr>
      </w:pPr>
    </w:p>
    <w:p w14:paraId="2DC0C519" w14:textId="00B0C495" w:rsidR="00D95A3B" w:rsidRDefault="002B5652" w:rsidP="00BB59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5652">
        <w:rPr>
          <w:rFonts w:ascii="Times New Roman" w:eastAsia="Times New Roman" w:hAnsi="Times New Roman"/>
          <w:sz w:val="24"/>
          <w:szCs w:val="24"/>
        </w:rPr>
        <w:t>[</w:t>
      </w:r>
      <w:r w:rsidRPr="002B5652">
        <w:rPr>
          <w:rFonts w:ascii="Times New Roman" w:eastAsia="Times New Roman" w:hAnsi="Times New Roman"/>
          <w:sz w:val="24"/>
          <w:szCs w:val="24"/>
          <w:highlight w:val="yellow"/>
        </w:rPr>
        <w:t>Cit</w:t>
      </w:r>
      <w:r w:rsidR="00836A7D" w:rsidRPr="00BB5948">
        <w:rPr>
          <w:rFonts w:ascii="Times New Roman" w:eastAsia="Times New Roman" w:hAnsi="Times New Roman"/>
          <w:sz w:val="24"/>
          <w:szCs w:val="24"/>
          <w:highlight w:val="yellow"/>
        </w:rPr>
        <w:t>y</w:t>
      </w:r>
      <w:r w:rsidRPr="002B5652">
        <w:rPr>
          <w:rFonts w:ascii="Times New Roman" w:eastAsia="Times New Roman" w:hAnsi="Times New Roman"/>
          <w:sz w:val="24"/>
          <w:szCs w:val="24"/>
        </w:rPr>
        <w:t>]</w:t>
      </w:r>
      <w:r w:rsidR="00836A7D" w:rsidRPr="00BB5948">
        <w:rPr>
          <w:rFonts w:ascii="Times New Roman" w:eastAsia="Times New Roman" w:hAnsi="Times New Roman"/>
          <w:sz w:val="24"/>
          <w:szCs w:val="24"/>
        </w:rPr>
        <w:t>, C</w:t>
      </w:r>
      <w:r w:rsidR="00173133">
        <w:rPr>
          <w:rFonts w:ascii="Times New Roman" w:eastAsia="Times New Roman" w:hAnsi="Times New Roman"/>
          <w:sz w:val="24"/>
          <w:szCs w:val="24"/>
        </w:rPr>
        <w:t>alif.</w:t>
      </w:r>
      <w:r w:rsidR="00D95A3B" w:rsidRPr="00BB59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652">
        <w:rPr>
          <w:rFonts w:ascii="Times New Roman" w:eastAsia="Times New Roman" w:hAnsi="Times New Roman"/>
          <w:sz w:val="24"/>
          <w:szCs w:val="24"/>
        </w:rPr>
        <w:t>—</w:t>
      </w:r>
      <w:r w:rsidR="0049248A">
        <w:rPr>
          <w:rFonts w:ascii="Times New Roman" w:eastAsia="Times New Roman" w:hAnsi="Times New Roman"/>
          <w:sz w:val="24"/>
          <w:szCs w:val="24"/>
        </w:rPr>
        <w:t xml:space="preserve"> St. Patrick’s Day is celebrated by millions across the country, often culminating in parties where drinking is involved.</w:t>
      </w:r>
      <w:r w:rsidR="0054139A">
        <w:rPr>
          <w:rFonts w:ascii="Times New Roman" w:eastAsia="Times New Roman" w:hAnsi="Times New Roman"/>
          <w:sz w:val="24"/>
          <w:szCs w:val="24"/>
        </w:rPr>
        <w:t xml:space="preserve"> </w:t>
      </w:r>
      <w:r w:rsidR="0067122D">
        <w:rPr>
          <w:rFonts w:ascii="Times New Roman" w:eastAsia="Times New Roman" w:hAnsi="Times New Roman"/>
          <w:sz w:val="24"/>
          <w:szCs w:val="24"/>
        </w:rPr>
        <w:t>Sadly</w:t>
      </w:r>
      <w:r w:rsidR="0054139A">
        <w:rPr>
          <w:rFonts w:ascii="Times New Roman" w:eastAsia="Times New Roman" w:hAnsi="Times New Roman"/>
          <w:sz w:val="24"/>
          <w:szCs w:val="24"/>
        </w:rPr>
        <w:t>, this leads to tragedies on our roadways because of drivers who choose to leave parties impaired.</w:t>
      </w:r>
    </w:p>
    <w:p w14:paraId="602AF314" w14:textId="6ABC28B8" w:rsidR="0049248A" w:rsidRDefault="0049248A" w:rsidP="00BB59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F730E9B" w14:textId="1D233269" w:rsidR="0049248A" w:rsidRDefault="0049248A" w:rsidP="00BB59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248A"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  <w:t>&lt;&lt;If Applicable&gt;&gt;</w:t>
      </w:r>
      <w:r>
        <w:rPr>
          <w:rFonts w:ascii="Times New Roman" w:eastAsia="Times New Roman" w:hAnsi="Times New Roman"/>
          <w:sz w:val="24"/>
          <w:szCs w:val="24"/>
        </w:rPr>
        <w:t xml:space="preserve"> This St. Patrick’s Day (March 17), [</w:t>
      </w:r>
      <w:r w:rsidRPr="0049248A">
        <w:rPr>
          <w:rFonts w:ascii="Times New Roman" w:eastAsia="Times New Roman" w:hAnsi="Times New Roman"/>
          <w:sz w:val="24"/>
          <w:szCs w:val="24"/>
          <w:highlight w:val="yellow"/>
        </w:rPr>
        <w:t>Your]</w:t>
      </w:r>
      <w:r>
        <w:rPr>
          <w:rFonts w:ascii="Times New Roman" w:eastAsia="Times New Roman" w:hAnsi="Times New Roman"/>
          <w:sz w:val="24"/>
          <w:szCs w:val="24"/>
        </w:rPr>
        <w:t xml:space="preserve"> Police Department will have additional officers on patrol from </w:t>
      </w:r>
      <w:r w:rsidRPr="0049248A">
        <w:rPr>
          <w:rFonts w:ascii="Times New Roman" w:eastAsia="Times New Roman" w:hAnsi="Times New Roman"/>
          <w:sz w:val="24"/>
          <w:szCs w:val="24"/>
          <w:highlight w:val="yellow"/>
        </w:rPr>
        <w:t>[time</w:t>
      </w:r>
      <w:r>
        <w:rPr>
          <w:rFonts w:ascii="Times New Roman" w:eastAsia="Times New Roman" w:hAnsi="Times New Roman"/>
          <w:sz w:val="24"/>
          <w:szCs w:val="24"/>
        </w:rPr>
        <w:t xml:space="preserve">] ready to </w:t>
      </w:r>
      <w:r w:rsidR="002C61C8">
        <w:rPr>
          <w:rFonts w:ascii="Times New Roman" w:eastAsia="Times New Roman" w:hAnsi="Times New Roman"/>
          <w:sz w:val="24"/>
          <w:szCs w:val="24"/>
        </w:rPr>
        <w:t>stop</w:t>
      </w:r>
      <w:r>
        <w:rPr>
          <w:rFonts w:ascii="Times New Roman" w:eastAsia="Times New Roman" w:hAnsi="Times New Roman"/>
          <w:sz w:val="24"/>
          <w:szCs w:val="24"/>
        </w:rPr>
        <w:t xml:space="preserve"> and arrest drivers suspected of </w:t>
      </w:r>
      <w:r w:rsidR="00756813">
        <w:rPr>
          <w:rFonts w:ascii="Times New Roman" w:eastAsia="Times New Roman" w:hAnsi="Times New Roman"/>
          <w:sz w:val="24"/>
          <w:szCs w:val="24"/>
        </w:rPr>
        <w:t xml:space="preserve">driving under the influence of </w:t>
      </w:r>
      <w:r>
        <w:rPr>
          <w:rFonts w:ascii="Times New Roman" w:eastAsia="Times New Roman" w:hAnsi="Times New Roman"/>
          <w:sz w:val="24"/>
          <w:szCs w:val="24"/>
        </w:rPr>
        <w:t>alcohol and/or dru</w:t>
      </w:r>
      <w:r w:rsidR="00756813">
        <w:rPr>
          <w:rFonts w:ascii="Times New Roman" w:eastAsia="Times New Roman" w:hAnsi="Times New Roman"/>
          <w:sz w:val="24"/>
          <w:szCs w:val="24"/>
        </w:rPr>
        <w:t>gs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57426A" w:rsidRPr="0057426A"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  <w:t>&lt;&lt;If applicable&gt;&gt;</w:t>
      </w:r>
      <w:r w:rsidR="0057426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7426A">
        <w:rPr>
          <w:rFonts w:ascii="Times New Roman" w:eastAsia="Times New Roman" w:hAnsi="Times New Roman"/>
          <w:sz w:val="24"/>
          <w:szCs w:val="24"/>
        </w:rPr>
        <w:t xml:space="preserve">In addition, </w:t>
      </w:r>
      <w:r w:rsidR="0057426A" w:rsidRPr="0057426A">
        <w:rPr>
          <w:rFonts w:ascii="Times New Roman" w:eastAsia="Times New Roman" w:hAnsi="Times New Roman"/>
          <w:sz w:val="24"/>
          <w:szCs w:val="24"/>
          <w:highlight w:val="yellow"/>
        </w:rPr>
        <w:t>[Your]</w:t>
      </w:r>
      <w:r w:rsidR="0057426A">
        <w:rPr>
          <w:rFonts w:ascii="Times New Roman" w:eastAsia="Times New Roman" w:hAnsi="Times New Roman"/>
          <w:sz w:val="24"/>
          <w:szCs w:val="24"/>
        </w:rPr>
        <w:t xml:space="preserve"> Police Department will hold a DUI/driver’s license checkpoint at an undisclosed location within city limits from </w:t>
      </w:r>
      <w:r w:rsidR="0057426A" w:rsidRPr="0057426A">
        <w:rPr>
          <w:rFonts w:ascii="Times New Roman" w:eastAsia="Times New Roman" w:hAnsi="Times New Roman"/>
          <w:sz w:val="24"/>
          <w:szCs w:val="24"/>
          <w:highlight w:val="yellow"/>
        </w:rPr>
        <w:t>[time and specific location depending on department policy]</w:t>
      </w:r>
      <w:r w:rsidR="0057426A">
        <w:rPr>
          <w:rFonts w:ascii="Times New Roman" w:eastAsia="Times New Roman" w:hAnsi="Times New Roman"/>
          <w:sz w:val="24"/>
          <w:szCs w:val="24"/>
        </w:rPr>
        <w:t>.</w:t>
      </w:r>
    </w:p>
    <w:p w14:paraId="1FF1F024" w14:textId="77777777" w:rsidR="00D95A3B" w:rsidRDefault="00D95A3B" w:rsidP="002B56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D2F67B" w14:textId="24B55B10" w:rsidR="00F61A5D" w:rsidRDefault="00F61A5D" w:rsidP="002B56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According to data from the C</w:t>
      </w:r>
      <w:r w:rsidR="0063223F">
        <w:rPr>
          <w:rFonts w:ascii="Times New Roman" w:eastAsia="Times New Roman" w:hAnsi="Times New Roman"/>
          <w:sz w:val="24"/>
          <w:szCs w:val="24"/>
        </w:rPr>
        <w:t xml:space="preserve">alifornia Highway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="0063223F">
        <w:rPr>
          <w:rFonts w:ascii="Times New Roman" w:eastAsia="Times New Roman" w:hAnsi="Times New Roman"/>
          <w:sz w:val="24"/>
          <w:szCs w:val="24"/>
        </w:rPr>
        <w:t>atrol</w:t>
      </w:r>
      <w:r w:rsidR="00A67F77">
        <w:rPr>
          <w:rFonts w:ascii="Times New Roman" w:eastAsia="Times New Roman" w:hAnsi="Times New Roman"/>
          <w:sz w:val="24"/>
          <w:szCs w:val="24"/>
        </w:rPr>
        <w:t xml:space="preserve"> (CHP)</w:t>
      </w:r>
      <w:r>
        <w:rPr>
          <w:rFonts w:ascii="Times New Roman" w:eastAsia="Times New Roman" w:hAnsi="Times New Roman"/>
          <w:sz w:val="24"/>
          <w:szCs w:val="24"/>
        </w:rPr>
        <w:t xml:space="preserve">, one person was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killed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and 48 others were injured in DUI crashes on St. Patrick’s Day last year. In 2017, 59 people were killed</w:t>
      </w:r>
      <w:r w:rsidR="003E4B73">
        <w:rPr>
          <w:rFonts w:ascii="Times New Roman" w:eastAsia="Times New Roman" w:hAnsi="Times New Roman"/>
          <w:sz w:val="24"/>
          <w:szCs w:val="24"/>
        </w:rPr>
        <w:t xml:space="preserve"> nationwide</w:t>
      </w:r>
      <w:r>
        <w:rPr>
          <w:rFonts w:ascii="Times New Roman" w:eastAsia="Times New Roman" w:hAnsi="Times New Roman"/>
          <w:sz w:val="24"/>
          <w:szCs w:val="24"/>
        </w:rPr>
        <w:t xml:space="preserve"> in drunk-driving crashes over the St. Patrick’s Day holiday (March 16-March 18)</w:t>
      </w:r>
      <w:r w:rsidR="00DD5355">
        <w:rPr>
          <w:rFonts w:ascii="Times New Roman" w:eastAsia="Times New Roman" w:hAnsi="Times New Roman"/>
          <w:sz w:val="24"/>
          <w:szCs w:val="24"/>
        </w:rPr>
        <w:t>, accounting for 37 percent of all traffic deaths.</w:t>
      </w:r>
    </w:p>
    <w:p w14:paraId="00712338" w14:textId="0F60C049" w:rsidR="00F61A5D" w:rsidRDefault="00F61A5D" w:rsidP="002B56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BD790E" w14:textId="58101EDD" w:rsidR="00F61A5D" w:rsidRDefault="00F61A5D" w:rsidP="002B56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Due to St. Patrick’s Day becoming a dangerous holiday on our roads, </w:t>
      </w:r>
      <w:r w:rsidRPr="00F61A5D">
        <w:rPr>
          <w:rFonts w:ascii="Times New Roman" w:eastAsia="Times New Roman" w:hAnsi="Times New Roman"/>
          <w:sz w:val="24"/>
          <w:szCs w:val="24"/>
          <w:highlight w:val="yellow"/>
        </w:rPr>
        <w:t>[Your]</w:t>
      </w:r>
      <w:r>
        <w:rPr>
          <w:rFonts w:ascii="Times New Roman" w:eastAsia="Times New Roman" w:hAnsi="Times New Roman"/>
          <w:sz w:val="24"/>
          <w:szCs w:val="24"/>
        </w:rPr>
        <w:t xml:space="preserve"> Police Department encourages everyone to plan ahead and use a designated sober driver, ride-share or public transportation. Even one drink can be </w:t>
      </w:r>
      <w:r w:rsidR="009A75C8">
        <w:rPr>
          <w:rFonts w:ascii="Times New Roman" w:eastAsia="Times New Roman" w:hAnsi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/>
          <w:sz w:val="24"/>
          <w:szCs w:val="24"/>
        </w:rPr>
        <w:t>too many.</w:t>
      </w:r>
    </w:p>
    <w:p w14:paraId="0076AB92" w14:textId="77777777" w:rsidR="00F61A5D" w:rsidRDefault="00F61A5D" w:rsidP="002B56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7F5540" w14:textId="714AF568" w:rsidR="00A32FF7" w:rsidRDefault="00F61A5D" w:rsidP="002B56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“Don’t even put yourself in a position where you need to ask whether you are okay to drive,” </w:t>
      </w:r>
      <w:r w:rsidRPr="00F61A5D">
        <w:rPr>
          <w:rFonts w:ascii="Times New Roman" w:eastAsia="Times New Roman" w:hAnsi="Times New Roman"/>
          <w:sz w:val="24"/>
          <w:szCs w:val="24"/>
          <w:highlight w:val="yellow"/>
        </w:rPr>
        <w:t>[Your]</w:t>
      </w:r>
      <w:r>
        <w:rPr>
          <w:rFonts w:ascii="Times New Roman" w:eastAsia="Times New Roman" w:hAnsi="Times New Roman"/>
          <w:sz w:val="24"/>
          <w:szCs w:val="24"/>
        </w:rPr>
        <w:t xml:space="preserve"> Police Department </w:t>
      </w:r>
      <w:r w:rsidRPr="00F61A5D">
        <w:rPr>
          <w:rFonts w:ascii="Times New Roman" w:eastAsia="Times New Roman" w:hAnsi="Times New Roman"/>
          <w:sz w:val="24"/>
          <w:szCs w:val="24"/>
          <w:highlight w:val="yellow"/>
        </w:rPr>
        <w:t xml:space="preserve">[Rank and 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name</w:t>
      </w:r>
      <w:r w:rsidRPr="00F61A5D">
        <w:rPr>
          <w:rFonts w:ascii="Times New Roman" w:eastAsia="Times New Roman" w:hAnsi="Times New Roman"/>
          <w:sz w:val="24"/>
          <w:szCs w:val="24"/>
          <w:highlight w:val="yellow"/>
        </w:rPr>
        <w:t>]</w:t>
      </w:r>
      <w:r w:rsidR="004E5FBE">
        <w:rPr>
          <w:rFonts w:ascii="Times New Roman" w:eastAsia="Times New Roman" w:hAnsi="Times New Roman"/>
          <w:sz w:val="24"/>
          <w:szCs w:val="24"/>
        </w:rPr>
        <w:t xml:space="preserve"> said. “If you feel the slightest hint of a buzz, you </w:t>
      </w:r>
      <w:r w:rsidR="00814946">
        <w:rPr>
          <w:rFonts w:ascii="Times New Roman" w:eastAsia="Times New Roman" w:hAnsi="Times New Roman"/>
          <w:sz w:val="24"/>
          <w:szCs w:val="24"/>
        </w:rPr>
        <w:t>should not be driving</w:t>
      </w:r>
      <w:r w:rsidR="004E5FBE">
        <w:rPr>
          <w:rFonts w:ascii="Times New Roman" w:eastAsia="Times New Roman" w:hAnsi="Times New Roman"/>
          <w:sz w:val="24"/>
          <w:szCs w:val="24"/>
        </w:rPr>
        <w:t>.”</w:t>
      </w:r>
    </w:p>
    <w:p w14:paraId="7463DB3A" w14:textId="35DE34E2" w:rsidR="004E5FBE" w:rsidRDefault="004E5FBE" w:rsidP="002B56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892796" w14:textId="0D902D6E" w:rsidR="004E5FBE" w:rsidRDefault="004E5FBE" w:rsidP="00D95A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FBE">
        <w:rPr>
          <w:rFonts w:ascii="Times New Roman" w:eastAsia="Times New Roman" w:hAnsi="Times New Roman"/>
          <w:sz w:val="24"/>
          <w:szCs w:val="24"/>
          <w:highlight w:val="yellow"/>
        </w:rPr>
        <w:t>[Your]</w:t>
      </w:r>
      <w:r>
        <w:rPr>
          <w:rFonts w:ascii="Times New Roman" w:eastAsia="Times New Roman" w:hAnsi="Times New Roman"/>
          <w:sz w:val="24"/>
          <w:szCs w:val="24"/>
        </w:rPr>
        <w:t xml:space="preserve"> Police Department also wants to remind everyone that a “DUI Doesn’t Jus</w:t>
      </w:r>
      <w:r w:rsidR="00DE40E5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Mean Booze.” Prescription drugs, over-the-counter medications and marijuana can all be impairing, especially in combination with alcohol or other drugs.</w:t>
      </w:r>
    </w:p>
    <w:p w14:paraId="74B48D2B" w14:textId="77777777" w:rsidR="004E5FBE" w:rsidRDefault="004E5FBE" w:rsidP="00D95A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423FFB" w14:textId="4EFB12C9" w:rsidR="00D95A3B" w:rsidRPr="00111F2B" w:rsidRDefault="004E5FBE" w:rsidP="00D95A3B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“We all know the dangers about driving impaired,” </w:t>
      </w:r>
      <w:r w:rsidRPr="004E5FBE">
        <w:rPr>
          <w:rFonts w:ascii="Times New Roman" w:eastAsia="Times New Roman" w:hAnsi="Times New Roman"/>
          <w:sz w:val="24"/>
          <w:szCs w:val="24"/>
          <w:highlight w:val="yellow"/>
        </w:rPr>
        <w:t>[Your]</w:t>
      </w:r>
      <w:r>
        <w:rPr>
          <w:rFonts w:ascii="Times New Roman" w:eastAsia="Times New Roman" w:hAnsi="Times New Roman"/>
          <w:sz w:val="24"/>
          <w:szCs w:val="24"/>
        </w:rPr>
        <w:t xml:space="preserve"> Police Department </w:t>
      </w:r>
      <w:r w:rsidRPr="004E5FBE">
        <w:rPr>
          <w:rFonts w:ascii="Times New Roman" w:eastAsia="Times New Roman" w:hAnsi="Times New Roman"/>
          <w:sz w:val="24"/>
          <w:szCs w:val="24"/>
          <w:highlight w:val="yellow"/>
        </w:rPr>
        <w:t>[Rank and title]</w:t>
      </w:r>
      <w:r>
        <w:rPr>
          <w:rFonts w:ascii="Times New Roman" w:eastAsia="Times New Roman" w:hAnsi="Times New Roman"/>
          <w:sz w:val="24"/>
          <w:szCs w:val="24"/>
        </w:rPr>
        <w:t xml:space="preserve"> said. “</w:t>
      </w:r>
      <w:r w:rsidR="0051161F">
        <w:rPr>
          <w:rFonts w:ascii="Times New Roman" w:eastAsia="Times New Roman" w:hAnsi="Times New Roman"/>
          <w:sz w:val="24"/>
          <w:szCs w:val="24"/>
        </w:rPr>
        <w:t>Let’s all be responsible adults and help each other get where we need to go safely.”</w:t>
      </w:r>
    </w:p>
    <w:p w14:paraId="3C211135" w14:textId="77777777" w:rsidR="00AD12EB" w:rsidRDefault="00AD12EB" w:rsidP="00BB5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AC4150" w14:textId="0042A951" w:rsidR="003E4B73" w:rsidRDefault="007026C2" w:rsidP="00BB59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26C2">
        <w:rPr>
          <w:rFonts w:ascii="Times New Roman" w:eastAsia="Times New Roman" w:hAnsi="Times New Roman"/>
          <w:sz w:val="24"/>
          <w:szCs w:val="24"/>
          <w:highlight w:val="yellow"/>
        </w:rPr>
        <w:t xml:space="preserve">&lt;&lt; </w:t>
      </w:r>
      <w:r w:rsidRPr="007026C2">
        <w:rPr>
          <w:rFonts w:ascii="Times New Roman" w:eastAsia="Times New Roman" w:hAnsi="Times New Roman"/>
          <w:b/>
          <w:i/>
          <w:sz w:val="24"/>
          <w:szCs w:val="24"/>
          <w:highlight w:val="yellow"/>
          <w:u w:val="single"/>
        </w:rPr>
        <w:t>If Applicable</w:t>
      </w:r>
      <w:r w:rsidRPr="007026C2">
        <w:rPr>
          <w:rFonts w:ascii="Times New Roman" w:eastAsia="Times New Roman" w:hAnsi="Times New Roman"/>
          <w:sz w:val="24"/>
          <w:szCs w:val="24"/>
          <w:highlight w:val="yellow"/>
        </w:rPr>
        <w:t xml:space="preserve"> &gt;&gt;</w:t>
      </w:r>
      <w:r w:rsidRPr="007026C2">
        <w:rPr>
          <w:rFonts w:ascii="Times New Roman" w:eastAsia="Times New Roman" w:hAnsi="Times New Roman"/>
          <w:sz w:val="24"/>
          <w:szCs w:val="24"/>
        </w:rPr>
        <w:t xml:space="preserve"> </w:t>
      </w:r>
      <w:r w:rsidR="0051161F">
        <w:rPr>
          <w:rFonts w:ascii="Times New Roman" w:eastAsia="Times New Roman" w:hAnsi="Times New Roman"/>
          <w:sz w:val="24"/>
          <w:szCs w:val="24"/>
        </w:rPr>
        <w:t xml:space="preserve">Funding for St. Patrick’s Day DUI enforcement is provided </w:t>
      </w:r>
      <w:r w:rsidRPr="007026C2">
        <w:rPr>
          <w:rFonts w:ascii="Times New Roman" w:eastAsia="Times New Roman" w:hAnsi="Times New Roman"/>
          <w:sz w:val="24"/>
          <w:szCs w:val="24"/>
        </w:rPr>
        <w:t>by a grant from the California Office of Traffic Safety, through the National Highway Traffic Safety Administration</w:t>
      </w:r>
      <w:r w:rsidR="0051161F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F3EDB42" w14:textId="0FE62DDB" w:rsidR="003E4B73" w:rsidRDefault="0063223F" w:rsidP="00BB59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noProof/>
          <w:position w:val="6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E2767C" wp14:editId="65B918AF">
            <wp:simplePos x="0" y="0"/>
            <wp:positionH relativeFrom="column">
              <wp:posOffset>4445001</wp:posOffset>
            </wp:positionH>
            <wp:positionV relativeFrom="paragraph">
              <wp:posOffset>116205</wp:posOffset>
            </wp:positionV>
            <wp:extent cx="1276350" cy="976496"/>
            <wp:effectExtent l="0" t="0" r="0" b="1905"/>
            <wp:wrapNone/>
            <wp:docPr id="6" name="Picture 6" descr="Buzzed Driving Logo" title="Buzzed Driv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zzedDriving-HorizLock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098" cy="978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415A7E" wp14:editId="64455AAE">
            <wp:simplePos x="0" y="0"/>
            <wp:positionH relativeFrom="column">
              <wp:posOffset>-138442</wp:posOffset>
            </wp:positionH>
            <wp:positionV relativeFrom="paragraph">
              <wp:posOffset>34925</wp:posOffset>
            </wp:positionV>
            <wp:extent cx="2451100" cy="10505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050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C829B80" wp14:editId="10AA7091">
            <wp:simplePos x="0" y="0"/>
            <wp:positionH relativeFrom="column">
              <wp:posOffset>2463800</wp:posOffset>
            </wp:positionH>
            <wp:positionV relativeFrom="paragraph">
              <wp:posOffset>33655</wp:posOffset>
            </wp:positionV>
            <wp:extent cx="1460500" cy="116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TS Inititave Logos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09B97" w14:textId="347F3A23" w:rsidR="003E4B73" w:rsidRDefault="003E4B73" w:rsidP="00BB59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B676842" w14:textId="7A4EB4D9" w:rsidR="00840D1A" w:rsidRPr="00E53EB9" w:rsidRDefault="00840D1A" w:rsidP="0051161F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3"/>
          <w:szCs w:val="23"/>
        </w:rPr>
      </w:pPr>
    </w:p>
    <w:p w14:paraId="5D8F5204" w14:textId="6C461AED" w:rsidR="00003225" w:rsidRDefault="00003225" w:rsidP="0022588D">
      <w:pPr>
        <w:jc w:val="center"/>
        <w:rPr>
          <w:b/>
          <w:color w:val="000000"/>
        </w:rPr>
      </w:pPr>
    </w:p>
    <w:p w14:paraId="655FA6E7" w14:textId="51194B3E" w:rsidR="00003225" w:rsidRDefault="00003225" w:rsidP="0022588D">
      <w:pPr>
        <w:jc w:val="center"/>
        <w:rPr>
          <w:b/>
          <w:color w:val="000000"/>
        </w:rPr>
      </w:pPr>
    </w:p>
    <w:p w14:paraId="39177C3A" w14:textId="59A326FE" w:rsidR="009D78DC" w:rsidRPr="0051161F" w:rsidRDefault="00840D1A" w:rsidP="0063223F">
      <w:pPr>
        <w:jc w:val="center"/>
        <w:rPr>
          <w:b/>
          <w:color w:val="000000"/>
        </w:rPr>
      </w:pPr>
      <w:r w:rsidRPr="0051161F">
        <w:rPr>
          <w:b/>
          <w:color w:val="000000"/>
        </w:rPr>
        <w:t># # #</w:t>
      </w:r>
    </w:p>
    <w:sectPr w:rsidR="009D78DC" w:rsidRPr="0051161F" w:rsidSect="00B66C38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64A2" w14:textId="77777777" w:rsidR="00D41E29" w:rsidRDefault="00D41E29" w:rsidP="002B5652">
      <w:pPr>
        <w:spacing w:after="0" w:line="240" w:lineRule="auto"/>
      </w:pPr>
      <w:r>
        <w:separator/>
      </w:r>
    </w:p>
  </w:endnote>
  <w:endnote w:type="continuationSeparator" w:id="0">
    <w:p w14:paraId="279CDB37" w14:textId="77777777" w:rsidR="00D41E29" w:rsidRDefault="00D41E29" w:rsidP="002B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1A29" w14:textId="29D31799" w:rsidR="008E4272" w:rsidRPr="00901CE9" w:rsidRDefault="008332C1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43AF5" wp14:editId="4E86AA7C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96C7" w14:textId="77777777" w:rsidR="008E4272" w:rsidRDefault="008332C1" w:rsidP="00FF53E2">
                          <w:pPr>
                            <w:pStyle w:val="5ControlCode"/>
                          </w:pPr>
                          <w:r>
                            <w:t>Job#-date-version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43A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5.6pt;margin-top:55.7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o4qg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" filled="f" stroked="f">
              <v:textbox inset="0,0,0,0">
                <w:txbxContent>
                  <w:p w14:paraId="794196C7" w14:textId="77777777" w:rsidR="008E4272" w:rsidRDefault="008332C1" w:rsidP="00FF53E2">
                    <w:pPr>
                      <w:pStyle w:val="5ControlCode"/>
                    </w:pPr>
                    <w:r>
                      <w:t>Job#-date</w:t>
                    </w:r>
                    <w:r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7D98A" w14:textId="77777777" w:rsidR="00D41E29" w:rsidRDefault="00D41E29" w:rsidP="002B5652">
      <w:pPr>
        <w:spacing w:after="0" w:line="240" w:lineRule="auto"/>
      </w:pPr>
      <w:r>
        <w:separator/>
      </w:r>
    </w:p>
  </w:footnote>
  <w:footnote w:type="continuationSeparator" w:id="0">
    <w:p w14:paraId="3BC5426F" w14:textId="77777777" w:rsidR="00D41E29" w:rsidRDefault="00D41E29" w:rsidP="002B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4A3"/>
    <w:multiLevelType w:val="hybridMultilevel"/>
    <w:tmpl w:val="6246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643"/>
    <w:multiLevelType w:val="hybridMultilevel"/>
    <w:tmpl w:val="14BA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4B85"/>
    <w:multiLevelType w:val="hybridMultilevel"/>
    <w:tmpl w:val="BE624B22"/>
    <w:lvl w:ilvl="0" w:tplc="E9003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EC4357"/>
    <w:multiLevelType w:val="hybridMultilevel"/>
    <w:tmpl w:val="552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6C"/>
    <w:rsid w:val="00003225"/>
    <w:rsid w:val="00034355"/>
    <w:rsid w:val="00035B48"/>
    <w:rsid w:val="000D28BF"/>
    <w:rsid w:val="00111F2B"/>
    <w:rsid w:val="001352EE"/>
    <w:rsid w:val="0013685B"/>
    <w:rsid w:val="0015536D"/>
    <w:rsid w:val="00173133"/>
    <w:rsid w:val="001A7A11"/>
    <w:rsid w:val="001B4AFE"/>
    <w:rsid w:val="001C01CC"/>
    <w:rsid w:val="001F3D5D"/>
    <w:rsid w:val="00213800"/>
    <w:rsid w:val="0022588D"/>
    <w:rsid w:val="0023536C"/>
    <w:rsid w:val="00241F1A"/>
    <w:rsid w:val="00253E33"/>
    <w:rsid w:val="00260DC3"/>
    <w:rsid w:val="0027790C"/>
    <w:rsid w:val="00290D13"/>
    <w:rsid w:val="002A3DB7"/>
    <w:rsid w:val="002B4D30"/>
    <w:rsid w:val="002B5652"/>
    <w:rsid w:val="002C61C8"/>
    <w:rsid w:val="00305808"/>
    <w:rsid w:val="00367197"/>
    <w:rsid w:val="003757AB"/>
    <w:rsid w:val="003957C4"/>
    <w:rsid w:val="0039786B"/>
    <w:rsid w:val="003C1144"/>
    <w:rsid w:val="003C1A9A"/>
    <w:rsid w:val="003C5808"/>
    <w:rsid w:val="003E0F5D"/>
    <w:rsid w:val="003E4B73"/>
    <w:rsid w:val="0048638B"/>
    <w:rsid w:val="0049248A"/>
    <w:rsid w:val="004951B0"/>
    <w:rsid w:val="004A1A52"/>
    <w:rsid w:val="004A4255"/>
    <w:rsid w:val="004D6156"/>
    <w:rsid w:val="004E5FBE"/>
    <w:rsid w:val="0051161F"/>
    <w:rsid w:val="0054139A"/>
    <w:rsid w:val="0057426A"/>
    <w:rsid w:val="0063223F"/>
    <w:rsid w:val="006350E5"/>
    <w:rsid w:val="0064740B"/>
    <w:rsid w:val="0065562F"/>
    <w:rsid w:val="0067122D"/>
    <w:rsid w:val="00674EE5"/>
    <w:rsid w:val="00697DE2"/>
    <w:rsid w:val="006C0318"/>
    <w:rsid w:val="006C0B3A"/>
    <w:rsid w:val="006D34EE"/>
    <w:rsid w:val="006F5A38"/>
    <w:rsid w:val="007014D6"/>
    <w:rsid w:val="007026C2"/>
    <w:rsid w:val="00705D22"/>
    <w:rsid w:val="00756813"/>
    <w:rsid w:val="00766E2B"/>
    <w:rsid w:val="00814946"/>
    <w:rsid w:val="008332C1"/>
    <w:rsid w:val="00836A7D"/>
    <w:rsid w:val="00840D1A"/>
    <w:rsid w:val="008671D7"/>
    <w:rsid w:val="008721F8"/>
    <w:rsid w:val="008D61F8"/>
    <w:rsid w:val="009031AA"/>
    <w:rsid w:val="00904E4F"/>
    <w:rsid w:val="00960A13"/>
    <w:rsid w:val="00960B4E"/>
    <w:rsid w:val="00966328"/>
    <w:rsid w:val="00980D63"/>
    <w:rsid w:val="00982E68"/>
    <w:rsid w:val="00987DA7"/>
    <w:rsid w:val="00992210"/>
    <w:rsid w:val="009A75C8"/>
    <w:rsid w:val="009D78DC"/>
    <w:rsid w:val="009E55FD"/>
    <w:rsid w:val="00A32FF7"/>
    <w:rsid w:val="00A426A8"/>
    <w:rsid w:val="00A6626B"/>
    <w:rsid w:val="00A66C0F"/>
    <w:rsid w:val="00A67F77"/>
    <w:rsid w:val="00A772E9"/>
    <w:rsid w:val="00AB72BC"/>
    <w:rsid w:val="00AD12EB"/>
    <w:rsid w:val="00B045B4"/>
    <w:rsid w:val="00B615FE"/>
    <w:rsid w:val="00B66C38"/>
    <w:rsid w:val="00B75BD3"/>
    <w:rsid w:val="00BB5948"/>
    <w:rsid w:val="00BC6412"/>
    <w:rsid w:val="00C1103D"/>
    <w:rsid w:val="00C32DDB"/>
    <w:rsid w:val="00C501A5"/>
    <w:rsid w:val="00CB1982"/>
    <w:rsid w:val="00CD7E15"/>
    <w:rsid w:val="00D41E29"/>
    <w:rsid w:val="00D95A3B"/>
    <w:rsid w:val="00DC10B3"/>
    <w:rsid w:val="00DD5355"/>
    <w:rsid w:val="00DE40E5"/>
    <w:rsid w:val="00E43AFB"/>
    <w:rsid w:val="00E53EB9"/>
    <w:rsid w:val="00E54CBB"/>
    <w:rsid w:val="00F4156A"/>
    <w:rsid w:val="00F61A5D"/>
    <w:rsid w:val="00F65FDC"/>
    <w:rsid w:val="00F720F4"/>
    <w:rsid w:val="00F86909"/>
    <w:rsid w:val="00F92C06"/>
    <w:rsid w:val="00FC0A85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BF4F2"/>
  <w15:chartTrackingRefBased/>
  <w15:docId w15:val="{FFC6DA02-E303-4DF7-9FDD-8E49760B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36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3536C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5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CC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5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5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52"/>
    <w:rPr>
      <w:rFonts w:ascii="Calibri" w:eastAsia="Calibri" w:hAnsi="Calibri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2B5652"/>
    <w:pPr>
      <w:jc w:val="right"/>
    </w:pPr>
    <w:rPr>
      <w:rFonts w:ascii="Trebuchet MS" w:hAnsi="Trebuchet MS"/>
      <w:sz w:val="14"/>
      <w:szCs w:val="14"/>
    </w:rPr>
  </w:style>
  <w:style w:type="character" w:customStyle="1" w:styleId="5ControlCodeChar">
    <w:name w:val="5. Control Code Char"/>
    <w:link w:val="5ControlCode"/>
    <w:rsid w:val="002B5652"/>
    <w:rPr>
      <w:rFonts w:ascii="Trebuchet MS" w:eastAsia="Calibri" w:hAnsi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OTS PIO</cp:lastModifiedBy>
  <cp:revision>21</cp:revision>
  <dcterms:created xsi:type="dcterms:W3CDTF">2019-02-25T17:40:00Z</dcterms:created>
  <dcterms:modified xsi:type="dcterms:W3CDTF">2019-02-25T21:43:00Z</dcterms:modified>
</cp:coreProperties>
</file>