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FA8F" w14:textId="68D3E2A1" w:rsidR="00E54D7C" w:rsidRPr="006F2506" w:rsidRDefault="00DD32F7" w:rsidP="00B336A3">
      <w:pPr>
        <w:pStyle w:val="Standard"/>
        <w:rPr>
          <w:rFonts w:cs="Times New Roman"/>
          <w:b/>
        </w:rPr>
      </w:pPr>
      <w:bookmarkStart w:id="0" w:name="_Hlk493235457"/>
      <w:r>
        <w:rPr>
          <w:rFonts w:cs="Times New Roman"/>
          <w:caps/>
          <w:noProof/>
        </w:rPr>
        <w:drawing>
          <wp:anchor distT="0" distB="0" distL="114300" distR="114300" simplePos="0" relativeHeight="251660288" behindDoc="0" locked="0" layoutInCell="1" allowOverlap="1" wp14:anchorId="5CC47D21" wp14:editId="7F7ACFDD">
            <wp:simplePos x="0" y="0"/>
            <wp:positionH relativeFrom="column">
              <wp:posOffset>4389120</wp:posOffset>
            </wp:positionH>
            <wp:positionV relativeFrom="paragraph">
              <wp:posOffset>-422275</wp:posOffset>
            </wp:positionV>
            <wp:extent cx="1092917" cy="893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color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917" cy="89344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caps/>
          <w:noProof/>
          <w:lang w:eastAsia="en-US" w:bidi="ar-SA"/>
        </w:rPr>
        <mc:AlternateContent>
          <mc:Choice Requires="wps">
            <w:drawing>
              <wp:anchor distT="0" distB="0" distL="114300" distR="114300" simplePos="0" relativeHeight="251658240" behindDoc="0" locked="0" layoutInCell="1" allowOverlap="1" wp14:anchorId="5E1EBE19" wp14:editId="6A06885A">
                <wp:simplePos x="0" y="0"/>
                <wp:positionH relativeFrom="column">
                  <wp:posOffset>45720</wp:posOffset>
                </wp:positionH>
                <wp:positionV relativeFrom="paragraph">
                  <wp:posOffset>-218440</wp:posOffset>
                </wp:positionV>
                <wp:extent cx="2591435" cy="542290"/>
                <wp:effectExtent l="0" t="0" r="1206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42290"/>
                        </a:xfrm>
                        <a:prstGeom prst="rect">
                          <a:avLst/>
                        </a:prstGeom>
                        <a:solidFill>
                          <a:srgbClr val="FFFFFF"/>
                        </a:solidFill>
                        <a:ln w="9525">
                          <a:solidFill>
                            <a:srgbClr val="000000"/>
                          </a:solidFill>
                          <a:miter lim="800000"/>
                          <a:headEnd/>
                          <a:tailEnd/>
                        </a:ln>
                      </wps:spPr>
                      <wps:txbx>
                        <w:txbxContent>
                          <w:p w14:paraId="67EE3079" w14:textId="77777777" w:rsidR="006F2506" w:rsidRPr="009E5CD8" w:rsidRDefault="0047680A" w:rsidP="006F2506">
                            <w:pPr>
                              <w:jc w:val="center"/>
                              <w:rPr>
                                <w:sz w:val="48"/>
                                <w:szCs w:val="48"/>
                              </w:rPr>
                            </w:pPr>
                            <w:r w:rsidRPr="009E5CD8">
                              <w:rPr>
                                <w:sz w:val="48"/>
                                <w:szCs w:val="48"/>
                              </w:rPr>
                              <w:t>Your 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EBE19" id="_x0000_t202" coordsize="21600,21600" o:spt="202" path="m,l,21600r21600,l21600,xe">
                <v:stroke joinstyle="miter"/>
                <v:path gradientshapeok="t" o:connecttype="rect"/>
              </v:shapetype>
              <v:shape id="Text Box 4" o:spid="_x0000_s1026" type="#_x0000_t202" style="position:absolute;margin-left:3.6pt;margin-top:-17.2pt;width:204.0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">
                <v:textbox>
                  <w:txbxContent>
                    <w:p w14:paraId="67EE3079" w14:textId="77777777" w:rsidR="006F2506" w:rsidRPr="009E5CD8" w:rsidRDefault="0047680A" w:rsidP="006F2506">
                      <w:pPr>
                        <w:jc w:val="center"/>
                        <w:rPr>
                          <w:sz w:val="48"/>
                          <w:szCs w:val="48"/>
                        </w:rPr>
                      </w:pPr>
                      <w:r w:rsidRPr="009E5CD8">
                        <w:rPr>
                          <w:sz w:val="48"/>
                          <w:szCs w:val="48"/>
                        </w:rPr>
                        <w:t>Your Agency Logo</w:t>
                      </w:r>
                    </w:p>
                  </w:txbxContent>
                </v:textbox>
              </v:shape>
            </w:pict>
          </mc:Fallback>
        </mc:AlternateContent>
      </w:r>
      <w:r w:rsidR="00AE3D21" w:rsidRPr="00C6755C">
        <w:rPr>
          <w:rFonts w:cs="Times New Roman"/>
          <w:b/>
          <w:caps/>
        </w:rPr>
        <w:t xml:space="preserve">                                                                          </w:t>
      </w:r>
      <w:r w:rsidR="00AE3D21" w:rsidRPr="00C6755C">
        <w:rPr>
          <w:rFonts w:cs="Times New Roman"/>
          <w:b/>
          <w:caps/>
        </w:rPr>
        <w:br/>
      </w:r>
      <w:r w:rsidR="008C3CFE">
        <w:rPr>
          <w:rFonts w:cs="Times New Roman"/>
          <w:caps/>
        </w:rPr>
        <w:t xml:space="preserve"> </w:t>
      </w:r>
      <w:r w:rsidR="00FC0606" w:rsidRPr="00C6755C">
        <w:rPr>
          <w:rFonts w:cs="Times New Roman"/>
          <w:caps/>
        </w:rPr>
        <w:br/>
      </w:r>
    </w:p>
    <w:p w14:paraId="0DE321CF" w14:textId="77777777" w:rsidR="00766215" w:rsidRPr="004F5813" w:rsidRDefault="00766215" w:rsidP="00B336A3">
      <w:pPr>
        <w:pStyle w:val="Standard"/>
        <w:rPr>
          <w:rFonts w:cs="Times New Roman"/>
        </w:rPr>
      </w:pPr>
    </w:p>
    <w:p w14:paraId="2E5230C7" w14:textId="7F5B7F54" w:rsidR="004F5813" w:rsidRPr="0047680A" w:rsidRDefault="004F5813"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 xml:space="preserve">FOR IMMEDIATE RELEASE: </w:t>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t xml:space="preserve">            </w:t>
      </w:r>
      <w:r w:rsidR="0047680A">
        <w:rPr>
          <w:rFonts w:ascii="Times New Roman" w:hAnsi="Times New Roman" w:cs="Times New Roman"/>
          <w:sz w:val="24"/>
          <w:szCs w:val="24"/>
        </w:rPr>
        <w:t xml:space="preserve">October </w:t>
      </w:r>
      <w:r w:rsidRPr="0047680A">
        <w:rPr>
          <w:rFonts w:ascii="Times New Roman" w:hAnsi="Times New Roman" w:cs="Times New Roman"/>
          <w:sz w:val="24"/>
          <w:szCs w:val="24"/>
          <w:highlight w:val="yellow"/>
        </w:rPr>
        <w:t>#</w:t>
      </w:r>
      <w:r w:rsidRPr="0047680A">
        <w:rPr>
          <w:rFonts w:ascii="Times New Roman" w:hAnsi="Times New Roman" w:cs="Times New Roman"/>
          <w:sz w:val="24"/>
          <w:szCs w:val="24"/>
        </w:rPr>
        <w:t>, 201</w:t>
      </w:r>
      <w:r w:rsidR="00C05B4C">
        <w:rPr>
          <w:rFonts w:ascii="Times New Roman" w:hAnsi="Times New Roman" w:cs="Times New Roman"/>
          <w:sz w:val="24"/>
          <w:szCs w:val="24"/>
        </w:rPr>
        <w:t>8</w:t>
      </w:r>
      <w:r w:rsidRPr="0047680A">
        <w:rPr>
          <w:rFonts w:ascii="Times New Roman" w:hAnsi="Times New Roman" w:cs="Times New Roman"/>
          <w:sz w:val="24"/>
          <w:szCs w:val="24"/>
        </w:rPr>
        <w:tab/>
      </w:r>
    </w:p>
    <w:p w14:paraId="2226123E" w14:textId="77777777" w:rsidR="004F5813" w:rsidRPr="0047680A" w:rsidRDefault="004F5813"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 xml:space="preserve">CONTACT:  [Names, Agency, phone #, email address] </w:t>
      </w:r>
    </w:p>
    <w:p w14:paraId="2996A719" w14:textId="77777777" w:rsidR="00A92350" w:rsidRPr="0047680A" w:rsidRDefault="00A92350" w:rsidP="00B336A3">
      <w:pPr>
        <w:spacing w:after="0" w:line="240" w:lineRule="auto"/>
        <w:rPr>
          <w:rFonts w:ascii="Times New Roman" w:hAnsi="Times New Roman" w:cs="Times New Roman"/>
          <w:sz w:val="24"/>
          <w:szCs w:val="24"/>
        </w:rPr>
      </w:pPr>
    </w:p>
    <w:p w14:paraId="13952401" w14:textId="422C29CD" w:rsidR="0047680A" w:rsidRDefault="005C031F" w:rsidP="00B336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[Your City</w:t>
      </w:r>
      <w:r w:rsidR="0047680A" w:rsidRPr="0047680A">
        <w:rPr>
          <w:rFonts w:ascii="Times New Roman" w:hAnsi="Times New Roman" w:cs="Times New Roman"/>
          <w:b/>
          <w:sz w:val="24"/>
          <w:szCs w:val="24"/>
          <w:highlight w:val="yellow"/>
        </w:rPr>
        <w:t>]</w:t>
      </w:r>
      <w:r w:rsidR="0047680A" w:rsidRPr="0047680A">
        <w:rPr>
          <w:rFonts w:ascii="Times New Roman" w:hAnsi="Times New Roman" w:cs="Times New Roman"/>
          <w:b/>
          <w:sz w:val="24"/>
          <w:szCs w:val="24"/>
        </w:rPr>
        <w:t xml:space="preserve"> P</w:t>
      </w:r>
      <w:r>
        <w:rPr>
          <w:rFonts w:ascii="Times New Roman" w:hAnsi="Times New Roman" w:cs="Times New Roman"/>
          <w:b/>
          <w:sz w:val="24"/>
          <w:szCs w:val="24"/>
        </w:rPr>
        <w:t>olice</w:t>
      </w:r>
      <w:r w:rsidR="00DD32F7">
        <w:rPr>
          <w:rFonts w:ascii="Times New Roman" w:hAnsi="Times New Roman" w:cs="Times New Roman"/>
          <w:b/>
          <w:sz w:val="24"/>
          <w:szCs w:val="24"/>
        </w:rPr>
        <w:t xml:space="preserve"> </w:t>
      </w:r>
      <w:r w:rsidR="00DD32F7" w:rsidRPr="00DD32F7">
        <w:rPr>
          <w:rFonts w:ascii="Times New Roman" w:hAnsi="Times New Roman" w:cs="Times New Roman"/>
          <w:b/>
          <w:sz w:val="24"/>
          <w:szCs w:val="24"/>
          <w:highlight w:val="yellow"/>
        </w:rPr>
        <w:t>[Sheriff’s]</w:t>
      </w:r>
      <w:r w:rsidR="0047680A" w:rsidRPr="0047680A">
        <w:rPr>
          <w:rFonts w:ascii="Times New Roman" w:hAnsi="Times New Roman" w:cs="Times New Roman"/>
          <w:b/>
          <w:sz w:val="24"/>
          <w:szCs w:val="24"/>
        </w:rPr>
        <w:t xml:space="preserve"> D</w:t>
      </w:r>
      <w:r>
        <w:rPr>
          <w:rFonts w:ascii="Times New Roman" w:hAnsi="Times New Roman" w:cs="Times New Roman"/>
          <w:b/>
          <w:sz w:val="24"/>
          <w:szCs w:val="24"/>
        </w:rPr>
        <w:t>epartment</w:t>
      </w:r>
      <w:r w:rsidR="0047680A" w:rsidRPr="0047680A">
        <w:rPr>
          <w:rFonts w:ascii="Times New Roman" w:hAnsi="Times New Roman" w:cs="Times New Roman"/>
          <w:b/>
          <w:sz w:val="24"/>
          <w:szCs w:val="24"/>
        </w:rPr>
        <w:t xml:space="preserve"> R</w:t>
      </w:r>
      <w:r>
        <w:rPr>
          <w:rFonts w:ascii="Times New Roman" w:hAnsi="Times New Roman" w:cs="Times New Roman"/>
          <w:b/>
          <w:sz w:val="24"/>
          <w:szCs w:val="24"/>
        </w:rPr>
        <w:t>eceives</w:t>
      </w:r>
      <w:r w:rsidR="0047680A" w:rsidRPr="0047680A">
        <w:rPr>
          <w:rFonts w:ascii="Times New Roman" w:hAnsi="Times New Roman" w:cs="Times New Roman"/>
          <w:b/>
          <w:sz w:val="24"/>
          <w:szCs w:val="24"/>
        </w:rPr>
        <w:t xml:space="preserve"> G</w:t>
      </w:r>
      <w:r w:rsidR="00DF569A">
        <w:rPr>
          <w:rFonts w:ascii="Times New Roman" w:hAnsi="Times New Roman" w:cs="Times New Roman"/>
          <w:b/>
          <w:sz w:val="24"/>
          <w:szCs w:val="24"/>
        </w:rPr>
        <w:t>rant</w:t>
      </w:r>
      <w:r w:rsidR="0047680A" w:rsidRPr="0047680A">
        <w:rPr>
          <w:rFonts w:ascii="Times New Roman" w:hAnsi="Times New Roman" w:cs="Times New Roman"/>
          <w:b/>
          <w:sz w:val="24"/>
          <w:szCs w:val="24"/>
        </w:rPr>
        <w:t xml:space="preserve"> F</w:t>
      </w:r>
      <w:r w:rsidR="00DF569A">
        <w:rPr>
          <w:rFonts w:ascii="Times New Roman" w:hAnsi="Times New Roman" w:cs="Times New Roman"/>
          <w:b/>
          <w:sz w:val="24"/>
          <w:szCs w:val="24"/>
        </w:rPr>
        <w:t>or</w:t>
      </w:r>
      <w:r w:rsidR="00DD32F7">
        <w:rPr>
          <w:rFonts w:ascii="Times New Roman" w:hAnsi="Times New Roman" w:cs="Times New Roman"/>
          <w:b/>
          <w:sz w:val="24"/>
          <w:szCs w:val="24"/>
        </w:rPr>
        <w:t xml:space="preserve"> Bicycle/Pedestrian Safety Education Program</w:t>
      </w:r>
    </w:p>
    <w:p w14:paraId="334C6D46" w14:textId="1608DB11" w:rsidR="00DD32F7" w:rsidRDefault="00DD32F7" w:rsidP="00B336A3">
      <w:pPr>
        <w:spacing w:after="0" w:line="240" w:lineRule="auto"/>
        <w:jc w:val="center"/>
        <w:rPr>
          <w:rFonts w:ascii="Times New Roman" w:hAnsi="Times New Roman" w:cs="Times New Roman"/>
          <w:b/>
          <w:sz w:val="24"/>
          <w:szCs w:val="24"/>
        </w:rPr>
      </w:pPr>
    </w:p>
    <w:p w14:paraId="7B7ECE02" w14:textId="0A738754" w:rsidR="00DD32F7" w:rsidRDefault="00DD32F7"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safety of people who use roadways to walk or ride their bike is the focus of a bicycle and pedestrian safety education program with [Your City] Police </w:t>
      </w:r>
      <w:r w:rsidRPr="00DD32F7">
        <w:rPr>
          <w:rFonts w:ascii="Times New Roman" w:hAnsi="Times New Roman" w:cs="Times New Roman"/>
          <w:sz w:val="24"/>
          <w:szCs w:val="24"/>
          <w:highlight w:val="yellow"/>
        </w:rPr>
        <w:t>[</w:t>
      </w:r>
      <w:r w:rsidR="006B7D18">
        <w:rPr>
          <w:rFonts w:ascii="Times New Roman" w:hAnsi="Times New Roman" w:cs="Times New Roman"/>
          <w:sz w:val="24"/>
          <w:szCs w:val="24"/>
          <w:highlight w:val="yellow"/>
        </w:rPr>
        <w:t xml:space="preserve">or </w:t>
      </w:r>
      <w:r w:rsidRPr="00DD32F7">
        <w:rPr>
          <w:rFonts w:ascii="Times New Roman" w:hAnsi="Times New Roman" w:cs="Times New Roman"/>
          <w:sz w:val="24"/>
          <w:szCs w:val="24"/>
          <w:highlight w:val="yellow"/>
        </w:rPr>
        <w:t>Sheriff’s]</w:t>
      </w:r>
      <w:r>
        <w:rPr>
          <w:rFonts w:ascii="Times New Roman" w:hAnsi="Times New Roman" w:cs="Times New Roman"/>
          <w:sz w:val="24"/>
          <w:szCs w:val="24"/>
        </w:rPr>
        <w:t xml:space="preserve"> </w:t>
      </w:r>
      <w:r w:rsidR="00C05B4C">
        <w:rPr>
          <w:rFonts w:ascii="Times New Roman" w:hAnsi="Times New Roman" w:cs="Times New Roman"/>
          <w:sz w:val="24"/>
          <w:szCs w:val="24"/>
        </w:rPr>
        <w:t>Department.</w:t>
      </w:r>
    </w:p>
    <w:p w14:paraId="6B09220E" w14:textId="586C5E4F" w:rsidR="00C05B4C" w:rsidRDefault="00C05B4C" w:rsidP="00B336A3">
      <w:pPr>
        <w:spacing w:after="0" w:line="240" w:lineRule="auto"/>
        <w:rPr>
          <w:rFonts w:ascii="Times New Roman" w:hAnsi="Times New Roman" w:cs="Times New Roman"/>
          <w:sz w:val="24"/>
          <w:szCs w:val="24"/>
        </w:rPr>
      </w:pPr>
    </w:p>
    <w:p w14:paraId="74171A58" w14:textId="670F98B2" w:rsidR="00C05B4C" w:rsidRDefault="00C05B4C"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7680A">
        <w:rPr>
          <w:rFonts w:ascii="Times New Roman" w:hAnsi="Times New Roman" w:cs="Times New Roman"/>
          <w:sz w:val="24"/>
          <w:szCs w:val="24"/>
        </w:rPr>
        <w:t xml:space="preserve"> $</w:t>
      </w:r>
      <w:r w:rsidRPr="0047680A">
        <w:rPr>
          <w:rFonts w:ascii="Times New Roman" w:hAnsi="Times New Roman" w:cs="Times New Roman"/>
          <w:sz w:val="24"/>
          <w:szCs w:val="24"/>
          <w:highlight w:val="yellow"/>
        </w:rPr>
        <w:t>________</w:t>
      </w:r>
      <w:r w:rsidRPr="0047680A">
        <w:rPr>
          <w:rFonts w:ascii="Times New Roman" w:hAnsi="Times New Roman" w:cs="Times New Roman"/>
          <w:sz w:val="24"/>
          <w:szCs w:val="24"/>
        </w:rPr>
        <w:t xml:space="preserve"> grant from the California Office of Traffic Safety (OTS)</w:t>
      </w:r>
      <w:r>
        <w:rPr>
          <w:rFonts w:ascii="Times New Roman" w:hAnsi="Times New Roman" w:cs="Times New Roman"/>
          <w:sz w:val="24"/>
          <w:szCs w:val="24"/>
        </w:rPr>
        <w:t xml:space="preserve"> will fund the year-long program</w:t>
      </w:r>
      <w:r w:rsidR="00AF0A88">
        <w:rPr>
          <w:rFonts w:ascii="Times New Roman" w:hAnsi="Times New Roman" w:cs="Times New Roman"/>
          <w:sz w:val="24"/>
          <w:szCs w:val="24"/>
        </w:rPr>
        <w:t xml:space="preserve"> (Oct. 1, 2018 to Sept. 30, 2019)</w:t>
      </w:r>
      <w:bookmarkStart w:id="1" w:name="_GoBack"/>
      <w:bookmarkEnd w:id="1"/>
      <w:r>
        <w:rPr>
          <w:rFonts w:ascii="Times New Roman" w:hAnsi="Times New Roman" w:cs="Times New Roman"/>
          <w:sz w:val="24"/>
          <w:szCs w:val="24"/>
        </w:rPr>
        <w:t xml:space="preserve"> that includes a variety of educational activities like bike rodeos, </w:t>
      </w:r>
      <w:r w:rsidR="009045FA">
        <w:rPr>
          <w:rFonts w:ascii="Times New Roman" w:hAnsi="Times New Roman" w:cs="Times New Roman"/>
          <w:sz w:val="24"/>
          <w:szCs w:val="24"/>
        </w:rPr>
        <w:t xml:space="preserve">classroom presentations and </w:t>
      </w:r>
      <w:r>
        <w:rPr>
          <w:rFonts w:ascii="Times New Roman" w:hAnsi="Times New Roman" w:cs="Times New Roman"/>
          <w:sz w:val="24"/>
          <w:szCs w:val="24"/>
        </w:rPr>
        <w:t>community events aimed at teaching youth and adults about traffic rules, rights and responsibilities as a pedestrian and bicyclist.</w:t>
      </w:r>
    </w:p>
    <w:p w14:paraId="375E532E" w14:textId="7918CB4F" w:rsidR="0047680A" w:rsidRPr="0047680A" w:rsidRDefault="0047680A" w:rsidP="00B336A3">
      <w:pPr>
        <w:spacing w:after="0" w:line="240" w:lineRule="auto"/>
        <w:rPr>
          <w:rFonts w:ascii="Times New Roman" w:hAnsi="Times New Roman" w:cs="Times New Roman"/>
          <w:sz w:val="24"/>
          <w:szCs w:val="24"/>
        </w:rPr>
      </w:pPr>
    </w:p>
    <w:p w14:paraId="38A9D059" w14:textId="77777777" w:rsidR="0047680A" w:rsidRPr="0047680A" w:rsidRDefault="0047680A"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highlight w:val="yellow"/>
        </w:rPr>
        <w:t>[Quote from Chief or other high official]</w:t>
      </w:r>
    </w:p>
    <w:p w14:paraId="65AAA87E" w14:textId="77777777" w:rsidR="0047680A" w:rsidRPr="0047680A" w:rsidRDefault="0047680A" w:rsidP="00B336A3">
      <w:pPr>
        <w:spacing w:after="0" w:line="240" w:lineRule="auto"/>
        <w:rPr>
          <w:rFonts w:ascii="Times New Roman" w:hAnsi="Times New Roman" w:cs="Times New Roman"/>
          <w:sz w:val="24"/>
          <w:szCs w:val="24"/>
        </w:rPr>
      </w:pPr>
    </w:p>
    <w:p w14:paraId="56AF35F8" w14:textId="2BBF081E" w:rsidR="0047680A" w:rsidRDefault="00165920"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Bicycle and pedestrian deaths account for 29 percent of all roadway deaths in California, and the number of people killed on foot or on a bicycle is growing at an alarming rate. Data from the National Highway Traffic Safety Administration shows 1,014 bicyclists and pedestrians across the state were killed in 2016, a nearly 30 percent increase from 2012. This equates to nearly three bicycle and pedestrian deaths in California every day.</w:t>
      </w:r>
    </w:p>
    <w:p w14:paraId="5AA72443" w14:textId="5927157A" w:rsidR="00165920" w:rsidRDefault="00165920" w:rsidP="00B336A3">
      <w:pPr>
        <w:spacing w:after="0" w:line="240" w:lineRule="auto"/>
        <w:rPr>
          <w:rFonts w:ascii="Times New Roman" w:hAnsi="Times New Roman" w:cs="Times New Roman"/>
          <w:sz w:val="24"/>
          <w:szCs w:val="24"/>
        </w:rPr>
      </w:pPr>
    </w:p>
    <w:p w14:paraId="778E02C9" w14:textId="524645BB" w:rsidR="002547F5" w:rsidRDefault="00B344BC"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Educational efforts funded by the OTS grant will promote safe behaviors by pedestrians, bicyclists and drivers, including avoiding distractions like cell phones, looking for parked cars that may be pulling out or opening a door, and making yourself visible by wearing bright clothing during the day and reflective materials at night.</w:t>
      </w:r>
      <w:r w:rsidR="002547F5">
        <w:rPr>
          <w:rFonts w:ascii="Times New Roman" w:hAnsi="Times New Roman" w:cs="Times New Roman"/>
          <w:sz w:val="24"/>
          <w:szCs w:val="24"/>
        </w:rPr>
        <w:t xml:space="preserve"> </w:t>
      </w:r>
      <w:r w:rsidR="00641904">
        <w:rPr>
          <w:rFonts w:ascii="Times New Roman" w:hAnsi="Times New Roman" w:cs="Times New Roman"/>
          <w:sz w:val="24"/>
          <w:szCs w:val="24"/>
        </w:rPr>
        <w:t xml:space="preserve">Educational components </w:t>
      </w:r>
      <w:r w:rsidR="00E25117">
        <w:rPr>
          <w:rFonts w:ascii="Times New Roman" w:hAnsi="Times New Roman" w:cs="Times New Roman"/>
          <w:sz w:val="24"/>
          <w:szCs w:val="24"/>
        </w:rPr>
        <w:t xml:space="preserve">on bicycle and pedestrian safety </w:t>
      </w:r>
      <w:r w:rsidR="00641904">
        <w:rPr>
          <w:rFonts w:ascii="Times New Roman" w:hAnsi="Times New Roman" w:cs="Times New Roman"/>
          <w:sz w:val="24"/>
          <w:szCs w:val="24"/>
        </w:rPr>
        <w:t>will be especially geared toward children and older adults.</w:t>
      </w:r>
    </w:p>
    <w:p w14:paraId="22A3DE7A" w14:textId="039AACF7" w:rsidR="002547F5" w:rsidRDefault="002547F5" w:rsidP="00B336A3">
      <w:pPr>
        <w:spacing w:after="0" w:line="240" w:lineRule="auto"/>
        <w:rPr>
          <w:rFonts w:ascii="Times New Roman" w:hAnsi="Times New Roman" w:cs="Times New Roman"/>
          <w:sz w:val="24"/>
          <w:szCs w:val="24"/>
        </w:rPr>
      </w:pPr>
    </w:p>
    <w:p w14:paraId="71489D6A" w14:textId="5EC7A41B" w:rsidR="003838E9" w:rsidRDefault="002547F5" w:rsidP="000D25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“Bicycle and pedestrian </w:t>
      </w:r>
      <w:r w:rsidR="00FF47B4">
        <w:rPr>
          <w:rFonts w:ascii="Times New Roman" w:hAnsi="Times New Roman" w:cs="Times New Roman"/>
          <w:sz w:val="24"/>
          <w:szCs w:val="24"/>
        </w:rPr>
        <w:t xml:space="preserve">safety </w:t>
      </w:r>
      <w:r w:rsidR="00B41E4C">
        <w:rPr>
          <w:rFonts w:ascii="Times New Roman" w:hAnsi="Times New Roman" w:cs="Times New Roman"/>
          <w:sz w:val="24"/>
          <w:szCs w:val="24"/>
        </w:rPr>
        <w:t xml:space="preserve">responsibilities </w:t>
      </w:r>
      <w:r>
        <w:rPr>
          <w:rFonts w:ascii="Times New Roman" w:hAnsi="Times New Roman" w:cs="Times New Roman"/>
          <w:sz w:val="24"/>
          <w:szCs w:val="24"/>
        </w:rPr>
        <w:t>go both ways,” OTS Director Rhonda Craft said. “Understanding the rules of the road behind the wheel, on foot or on two wheels helps all roadway users get where they need to go safely.”</w:t>
      </w:r>
    </w:p>
    <w:p w14:paraId="2BEF7B86" w14:textId="1D6283BF" w:rsidR="00BE6332" w:rsidRDefault="00BE6332" w:rsidP="000D25A3">
      <w:pPr>
        <w:spacing w:after="0" w:line="240" w:lineRule="auto"/>
        <w:rPr>
          <w:rFonts w:ascii="Times New Roman" w:hAnsi="Times New Roman" w:cs="Times New Roman"/>
          <w:sz w:val="24"/>
          <w:szCs w:val="24"/>
        </w:rPr>
      </w:pPr>
    </w:p>
    <w:p w14:paraId="7553B08E" w14:textId="18274B3E" w:rsidR="000D25A3" w:rsidRPr="000D25A3" w:rsidRDefault="00BE6332" w:rsidP="000D25A3">
      <w:pPr>
        <w:spacing w:after="0" w:line="240" w:lineRule="auto"/>
        <w:rPr>
          <w:rFonts w:ascii="Times New Roman" w:hAnsi="Times New Roman" w:cs="Times New Roman"/>
          <w:sz w:val="24"/>
          <w:szCs w:val="24"/>
        </w:rPr>
      </w:pPr>
      <w:r>
        <w:rPr>
          <w:rFonts w:ascii="Times New Roman" w:hAnsi="Times New Roman" w:cs="Times New Roman"/>
          <w:sz w:val="24"/>
          <w:szCs w:val="24"/>
        </w:rPr>
        <w:t>Funding for this bicycle and pedestrian safety education program was provided by a grant from the California Office of Traffic Safety, through the National Highway Traffic Safety Administration.</w:t>
      </w:r>
    </w:p>
    <w:p w14:paraId="6EDC59C3" w14:textId="0715BD3D" w:rsidR="00C04BA7" w:rsidRDefault="00B41E4C" w:rsidP="00BE6332">
      <w:pPr>
        <w:pStyle w:val="ListParagraph"/>
        <w:ind w:left="0"/>
      </w:pPr>
      <w:r>
        <w:rPr>
          <w:noProof/>
        </w:rPr>
        <w:drawing>
          <wp:anchor distT="0" distB="0" distL="114300" distR="114300" simplePos="0" relativeHeight="251661312" behindDoc="0" locked="0" layoutInCell="1" allowOverlap="1" wp14:anchorId="446C9605" wp14:editId="45A747FC">
            <wp:simplePos x="0" y="0"/>
            <wp:positionH relativeFrom="column">
              <wp:posOffset>1928495</wp:posOffset>
            </wp:positionH>
            <wp:positionV relativeFrom="paragraph">
              <wp:posOffset>56515</wp:posOffset>
            </wp:positionV>
            <wp:extent cx="2465495" cy="1056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Safely Logo_OTS_Lockup_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495" cy="1056640"/>
                    </a:xfrm>
                    <a:prstGeom prst="rect">
                      <a:avLst/>
                    </a:prstGeom>
                  </pic:spPr>
                </pic:pic>
              </a:graphicData>
            </a:graphic>
            <wp14:sizeRelH relativeFrom="page">
              <wp14:pctWidth>0</wp14:pctWidth>
            </wp14:sizeRelH>
            <wp14:sizeRelV relativeFrom="page">
              <wp14:pctHeight>0</wp14:pctHeight>
            </wp14:sizeRelV>
          </wp:anchor>
        </w:drawing>
      </w:r>
    </w:p>
    <w:p w14:paraId="304C0F3F" w14:textId="37E14D5C" w:rsidR="000D25A3" w:rsidRDefault="000D25A3" w:rsidP="00B336A3">
      <w:pPr>
        <w:pStyle w:val="ListParagraph"/>
        <w:ind w:left="0"/>
        <w:jc w:val="center"/>
      </w:pPr>
    </w:p>
    <w:p w14:paraId="136684D2" w14:textId="77777777" w:rsidR="00B41E4C" w:rsidRDefault="00B41E4C" w:rsidP="00B336A3">
      <w:pPr>
        <w:pStyle w:val="ListParagraph"/>
        <w:ind w:left="0"/>
        <w:jc w:val="center"/>
      </w:pPr>
    </w:p>
    <w:p w14:paraId="726F1282" w14:textId="77777777" w:rsidR="00B41E4C" w:rsidRDefault="00B41E4C" w:rsidP="00B336A3">
      <w:pPr>
        <w:pStyle w:val="ListParagraph"/>
        <w:ind w:left="0"/>
        <w:jc w:val="center"/>
      </w:pPr>
    </w:p>
    <w:p w14:paraId="0B7DCED2" w14:textId="77777777" w:rsidR="00B41E4C" w:rsidRDefault="00B41E4C" w:rsidP="00B336A3">
      <w:pPr>
        <w:pStyle w:val="ListParagraph"/>
        <w:ind w:left="0"/>
        <w:jc w:val="center"/>
      </w:pPr>
    </w:p>
    <w:p w14:paraId="3F5A41E2" w14:textId="3D815A60" w:rsidR="00B41E4C" w:rsidRDefault="00B41E4C" w:rsidP="00BE6332">
      <w:pPr>
        <w:pStyle w:val="ListParagraph"/>
        <w:ind w:left="0"/>
      </w:pPr>
    </w:p>
    <w:p w14:paraId="142DC65D" w14:textId="5C8891E5" w:rsidR="00B41E4C" w:rsidRPr="004C69AF" w:rsidRDefault="003838E9" w:rsidP="004C69AF">
      <w:pPr>
        <w:pStyle w:val="ListParagraph"/>
        <w:ind w:left="0"/>
        <w:jc w:val="center"/>
        <w:rPr>
          <w:rFonts w:cs="Times New Roman"/>
        </w:rPr>
      </w:pPr>
      <w:r>
        <w:t xml:space="preserve"># # </w:t>
      </w:r>
      <w:r w:rsidR="004C69AF">
        <w:t>#</w:t>
      </w:r>
    </w:p>
    <w:p w14:paraId="44345319" w14:textId="77777777" w:rsidR="00B41E4C" w:rsidRDefault="00B41E4C" w:rsidP="00B336A3">
      <w:pPr>
        <w:spacing w:after="0" w:line="240" w:lineRule="auto"/>
        <w:rPr>
          <w:rFonts w:ascii="Times New Roman" w:hAnsi="Times New Roman" w:cs="Times New Roman"/>
          <w:sz w:val="24"/>
          <w:szCs w:val="24"/>
          <w:highlight w:val="yellow"/>
        </w:rPr>
      </w:pPr>
    </w:p>
    <w:p w14:paraId="74F85E89" w14:textId="3B1F8B6B"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lastRenderedPageBreak/>
        <w:t xml:space="preserve">NOTE: Before filling in the names of the organization and organization spokesperson, you </w:t>
      </w:r>
    </w:p>
    <w:p w14:paraId="774FA56D"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 xml:space="preserve">MUST contact them to obtain their permission to use their names in this press release, and you </w:t>
      </w:r>
    </w:p>
    <w:p w14:paraId="458A49F2"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 xml:space="preserve">must get their approval for the language used in their quotes, and any changes or additions they </w:t>
      </w:r>
    </w:p>
    <w:p w14:paraId="6543B2C9"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may require.  Only after this is done can you send out the press release.</w:t>
      </w:r>
      <w:r w:rsidRPr="0047680A">
        <w:rPr>
          <w:rFonts w:ascii="Times New Roman" w:hAnsi="Times New Roman" w:cs="Times New Roman"/>
          <w:sz w:val="24"/>
          <w:szCs w:val="24"/>
        </w:rPr>
        <w:t xml:space="preserve"> DELETE</w:t>
      </w:r>
    </w:p>
    <w:p w14:paraId="712EBC1B" w14:textId="77777777" w:rsidR="00E54D7C" w:rsidRPr="0047680A" w:rsidRDefault="00E54D7C" w:rsidP="00B336A3">
      <w:pPr>
        <w:spacing w:after="0" w:line="240" w:lineRule="auto"/>
        <w:rPr>
          <w:rFonts w:ascii="Times New Roman" w:hAnsi="Times New Roman" w:cs="Times New Roman"/>
          <w:sz w:val="24"/>
          <w:szCs w:val="24"/>
        </w:rPr>
      </w:pPr>
    </w:p>
    <w:bookmarkEnd w:id="0"/>
    <w:p w14:paraId="28F35803" w14:textId="77777777" w:rsidR="00E54D7C" w:rsidRPr="0047680A" w:rsidRDefault="00E54D7C" w:rsidP="00B336A3">
      <w:pPr>
        <w:spacing w:after="0" w:line="240" w:lineRule="auto"/>
        <w:rPr>
          <w:rFonts w:ascii="Times New Roman" w:hAnsi="Times New Roman" w:cs="Times New Roman"/>
          <w:sz w:val="24"/>
          <w:szCs w:val="24"/>
        </w:rPr>
      </w:pPr>
    </w:p>
    <w:p w14:paraId="1A843CD7" w14:textId="77777777" w:rsidR="00E54D7C" w:rsidRPr="00E54D7C" w:rsidRDefault="00E54D7C" w:rsidP="00B336A3">
      <w:pPr>
        <w:pStyle w:val="Standard"/>
        <w:rPr>
          <w:rFonts w:cs="Times New Roman"/>
        </w:rPr>
      </w:pPr>
    </w:p>
    <w:sectPr w:rsidR="00E54D7C" w:rsidRPr="00E54D7C" w:rsidSect="00DD32F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6512" w14:textId="77777777" w:rsidR="00C51DC8" w:rsidRDefault="00C51DC8" w:rsidP="001942D9">
      <w:pPr>
        <w:spacing w:after="0" w:line="240" w:lineRule="auto"/>
      </w:pPr>
      <w:r>
        <w:separator/>
      </w:r>
    </w:p>
  </w:endnote>
  <w:endnote w:type="continuationSeparator" w:id="0">
    <w:p w14:paraId="1884192E" w14:textId="77777777" w:rsidR="00C51DC8" w:rsidRDefault="00C51DC8" w:rsidP="001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F2CC" w14:textId="77777777" w:rsidR="00C51DC8" w:rsidRDefault="00C51DC8" w:rsidP="001942D9">
      <w:pPr>
        <w:spacing w:after="0" w:line="240" w:lineRule="auto"/>
      </w:pPr>
      <w:r>
        <w:separator/>
      </w:r>
    </w:p>
  </w:footnote>
  <w:footnote w:type="continuationSeparator" w:id="0">
    <w:p w14:paraId="6DEADA9E" w14:textId="77777777" w:rsidR="00C51DC8" w:rsidRDefault="00C51DC8" w:rsidP="0019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6"/>
  </w:num>
  <w:num w:numId="3">
    <w:abstractNumId w:val="5"/>
  </w:num>
  <w:num w:numId="4">
    <w:abstractNumId w:val="12"/>
  </w:num>
  <w:num w:numId="5">
    <w:abstractNumId w:val="13"/>
  </w:num>
  <w:num w:numId="6">
    <w:abstractNumId w:val="7"/>
  </w:num>
  <w:num w:numId="7">
    <w:abstractNumId w:val="9"/>
  </w:num>
  <w:num w:numId="8">
    <w:abstractNumId w:val="8"/>
  </w:num>
  <w:num w:numId="9">
    <w:abstractNumId w:val="1"/>
  </w:num>
  <w:num w:numId="10">
    <w:abstractNumId w:val="10"/>
  </w:num>
  <w:num w:numId="11">
    <w:abstractNumId w:val="3"/>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52"/>
    <w:rsid w:val="00015EA6"/>
    <w:rsid w:val="000218E7"/>
    <w:rsid w:val="00047B08"/>
    <w:rsid w:val="00052374"/>
    <w:rsid w:val="000D25A3"/>
    <w:rsid w:val="000F7BA8"/>
    <w:rsid w:val="00105AA4"/>
    <w:rsid w:val="0013793A"/>
    <w:rsid w:val="00165920"/>
    <w:rsid w:val="00174644"/>
    <w:rsid w:val="001753BA"/>
    <w:rsid w:val="001942D9"/>
    <w:rsid w:val="001A0B08"/>
    <w:rsid w:val="001A7A8A"/>
    <w:rsid w:val="001B7918"/>
    <w:rsid w:val="001C7173"/>
    <w:rsid w:val="001D5087"/>
    <w:rsid w:val="001D63C9"/>
    <w:rsid w:val="001D7BD7"/>
    <w:rsid w:val="001E6D3B"/>
    <w:rsid w:val="00213060"/>
    <w:rsid w:val="002257BF"/>
    <w:rsid w:val="002547F5"/>
    <w:rsid w:val="002A721E"/>
    <w:rsid w:val="002F0BCC"/>
    <w:rsid w:val="00315082"/>
    <w:rsid w:val="00345566"/>
    <w:rsid w:val="003838E9"/>
    <w:rsid w:val="003F0353"/>
    <w:rsid w:val="00464CB4"/>
    <w:rsid w:val="0047680A"/>
    <w:rsid w:val="004A0EDE"/>
    <w:rsid w:val="004C69AF"/>
    <w:rsid w:val="004E3241"/>
    <w:rsid w:val="004F5813"/>
    <w:rsid w:val="00516C2F"/>
    <w:rsid w:val="00550BAC"/>
    <w:rsid w:val="005C031F"/>
    <w:rsid w:val="005F1C5B"/>
    <w:rsid w:val="00630852"/>
    <w:rsid w:val="00641904"/>
    <w:rsid w:val="00671268"/>
    <w:rsid w:val="006B7D18"/>
    <w:rsid w:val="006C77D2"/>
    <w:rsid w:val="006F2506"/>
    <w:rsid w:val="007228F2"/>
    <w:rsid w:val="00735C4D"/>
    <w:rsid w:val="00766215"/>
    <w:rsid w:val="00831928"/>
    <w:rsid w:val="00851D05"/>
    <w:rsid w:val="008626BF"/>
    <w:rsid w:val="008C3CFE"/>
    <w:rsid w:val="008F30D5"/>
    <w:rsid w:val="009045FA"/>
    <w:rsid w:val="00955F96"/>
    <w:rsid w:val="00963C72"/>
    <w:rsid w:val="0099232A"/>
    <w:rsid w:val="009C72DC"/>
    <w:rsid w:val="009E45B7"/>
    <w:rsid w:val="009F3E2B"/>
    <w:rsid w:val="00A05A37"/>
    <w:rsid w:val="00A2054A"/>
    <w:rsid w:val="00A557D9"/>
    <w:rsid w:val="00A92350"/>
    <w:rsid w:val="00AA6835"/>
    <w:rsid w:val="00AB765D"/>
    <w:rsid w:val="00AE3D21"/>
    <w:rsid w:val="00AF0A88"/>
    <w:rsid w:val="00AF75DF"/>
    <w:rsid w:val="00B336A3"/>
    <w:rsid w:val="00B344BC"/>
    <w:rsid w:val="00B41E4C"/>
    <w:rsid w:val="00B670A9"/>
    <w:rsid w:val="00B97F03"/>
    <w:rsid w:val="00BB4068"/>
    <w:rsid w:val="00BB6055"/>
    <w:rsid w:val="00BD3E52"/>
    <w:rsid w:val="00BE52C8"/>
    <w:rsid w:val="00BE6332"/>
    <w:rsid w:val="00C04BA7"/>
    <w:rsid w:val="00C05B4C"/>
    <w:rsid w:val="00C37CC2"/>
    <w:rsid w:val="00C51DC8"/>
    <w:rsid w:val="00C6755C"/>
    <w:rsid w:val="00C94387"/>
    <w:rsid w:val="00CD2D2C"/>
    <w:rsid w:val="00CE05F5"/>
    <w:rsid w:val="00DD32F7"/>
    <w:rsid w:val="00DD6238"/>
    <w:rsid w:val="00DF569A"/>
    <w:rsid w:val="00E25117"/>
    <w:rsid w:val="00E44698"/>
    <w:rsid w:val="00E54D7C"/>
    <w:rsid w:val="00EE1C62"/>
    <w:rsid w:val="00F4275C"/>
    <w:rsid w:val="00F43E15"/>
    <w:rsid w:val="00F7172E"/>
    <w:rsid w:val="00FB7DB0"/>
    <w:rsid w:val="00FC0606"/>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361"/>
  <w15:docId w15:val="{87CD0533-34F7-4483-998F-616C197F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1EA7-1F3A-734B-8EF8-CA40F88A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Timothy Weisberg</cp:lastModifiedBy>
  <cp:revision>14</cp:revision>
  <cp:lastPrinted>2015-07-06T14:40:00Z</cp:lastPrinted>
  <dcterms:created xsi:type="dcterms:W3CDTF">2018-09-25T22:41:00Z</dcterms:created>
  <dcterms:modified xsi:type="dcterms:W3CDTF">2018-10-01T16:47:00Z</dcterms:modified>
</cp:coreProperties>
</file>